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B6B0" w14:textId="77777777" w:rsidR="005D3263" w:rsidRPr="003F58F3" w:rsidRDefault="005D3263" w:rsidP="005D3263">
      <w:pPr>
        <w:rPr>
          <w:rFonts w:cs="Times New Roman"/>
          <w:sz w:val="24"/>
          <w:szCs w:val="24"/>
        </w:rPr>
      </w:pPr>
      <w:r w:rsidRPr="003F58F3">
        <w:rPr>
          <w:rFonts w:cs="Times New Roman"/>
          <w:b/>
          <w:bCs/>
          <w:sz w:val="24"/>
          <w:szCs w:val="24"/>
        </w:rPr>
        <w:t>Summary</w:t>
      </w:r>
    </w:p>
    <w:p w14:paraId="125478AC" w14:textId="77777777" w:rsidR="005D3263" w:rsidRPr="003F58F3" w:rsidRDefault="005D3263" w:rsidP="005D3263">
      <w:pPr>
        <w:rPr>
          <w:rFonts w:cs="Times New Roman"/>
          <w:sz w:val="24"/>
          <w:szCs w:val="24"/>
        </w:rPr>
      </w:pPr>
      <w:r w:rsidRPr="003F58F3">
        <w:rPr>
          <w:rFonts w:cs="Times New Roman"/>
          <w:sz w:val="24"/>
          <w:szCs w:val="24"/>
        </w:rPr>
        <w:t>Strategic and transformative Business Leader with an MBA and over 10 years of progressive experience in managing complex technical projects, optimizing operations, and driving digital transformation in scientific and engineering environments. Proven expertise in data-driven decision-making, stakeholder management, and leading high-performing teams to deliver significant business value. Seeking a senior leadership role as a Director of Program Management, VP of Operations, or Chief of Staff to spearhead strategic initiatives and foster a culture of innovation.</w:t>
      </w:r>
    </w:p>
    <w:p w14:paraId="4DA62631" w14:textId="77777777" w:rsidR="005D3263" w:rsidRPr="003F58F3" w:rsidRDefault="005D3263" w:rsidP="00CE710A">
      <w:pPr>
        <w:spacing w:before="240"/>
        <w:rPr>
          <w:rFonts w:cs="Times New Roman"/>
          <w:sz w:val="24"/>
          <w:szCs w:val="24"/>
        </w:rPr>
      </w:pPr>
      <w:r w:rsidRPr="003F58F3">
        <w:rPr>
          <w:rFonts w:cs="Times New Roman"/>
          <w:b/>
          <w:bCs/>
          <w:sz w:val="24"/>
          <w:szCs w:val="24"/>
        </w:rPr>
        <w:t>Education</w:t>
      </w:r>
    </w:p>
    <w:p w14:paraId="004077B6" w14:textId="63744AD0" w:rsidR="00CE710A" w:rsidRPr="003F58F3" w:rsidRDefault="00CE710A" w:rsidP="005D3263">
      <w:pPr>
        <w:rPr>
          <w:rFonts w:cs="Times New Roman"/>
          <w:b/>
          <w:bCs/>
          <w:sz w:val="24"/>
          <w:szCs w:val="24"/>
        </w:rPr>
      </w:pPr>
      <w:r w:rsidRPr="003F58F3">
        <w:rPr>
          <w:rFonts w:cs="Times New Roman"/>
          <w:sz w:val="24"/>
          <w:szCs w:val="24"/>
        </w:rPr>
        <w:t>Governors State University, University Park, IL</w:t>
      </w:r>
    </w:p>
    <w:p w14:paraId="7A13F91E" w14:textId="78E412C3" w:rsidR="005D3263" w:rsidRPr="003F58F3" w:rsidRDefault="005D3263" w:rsidP="005D3263">
      <w:pPr>
        <w:rPr>
          <w:rFonts w:cs="Times New Roman"/>
          <w:sz w:val="24"/>
          <w:szCs w:val="24"/>
        </w:rPr>
      </w:pPr>
      <w:r w:rsidRPr="003F58F3">
        <w:rPr>
          <w:rFonts w:cs="Times New Roman"/>
          <w:b/>
          <w:bCs/>
          <w:sz w:val="24"/>
          <w:szCs w:val="24"/>
        </w:rPr>
        <w:t>Master of Business Administration</w:t>
      </w:r>
      <w:r w:rsidR="00CE710A" w:rsidRPr="003F58F3">
        <w:rPr>
          <w:rFonts w:cs="Times New Roman"/>
          <w:sz w:val="24"/>
          <w:szCs w:val="24"/>
        </w:rPr>
        <w:t xml:space="preserve">, </w:t>
      </w:r>
      <w:r w:rsidRPr="003F58F3">
        <w:rPr>
          <w:rFonts w:cs="Times New Roman"/>
          <w:sz w:val="24"/>
          <w:szCs w:val="24"/>
        </w:rPr>
        <w:t>May 2014</w:t>
      </w:r>
    </w:p>
    <w:p w14:paraId="6B48F380" w14:textId="77777777" w:rsidR="005D3263" w:rsidRPr="003F58F3" w:rsidRDefault="005D3263" w:rsidP="005D3263">
      <w:pPr>
        <w:numPr>
          <w:ilvl w:val="0"/>
          <w:numId w:val="1"/>
        </w:numPr>
        <w:rPr>
          <w:rFonts w:cs="Times New Roman"/>
          <w:sz w:val="24"/>
          <w:szCs w:val="24"/>
        </w:rPr>
      </w:pPr>
      <w:r w:rsidRPr="003F58F3">
        <w:rPr>
          <w:rFonts w:cs="Times New Roman"/>
          <w:b/>
          <w:bCs/>
          <w:sz w:val="24"/>
          <w:szCs w:val="24"/>
        </w:rPr>
        <w:t>Concentration:</w:t>
      </w:r>
      <w:r w:rsidRPr="003F58F3">
        <w:rPr>
          <w:rFonts w:cs="Times New Roman"/>
          <w:sz w:val="24"/>
          <w:szCs w:val="24"/>
        </w:rPr>
        <w:t xml:space="preserve"> Business Analytics &amp; Technology Management</w:t>
      </w:r>
    </w:p>
    <w:p w14:paraId="33057CDE" w14:textId="583008C8" w:rsidR="00CE710A" w:rsidRPr="003F58F3" w:rsidRDefault="005D3263" w:rsidP="005D3263">
      <w:pPr>
        <w:numPr>
          <w:ilvl w:val="0"/>
          <w:numId w:val="1"/>
        </w:numPr>
        <w:rPr>
          <w:rFonts w:cs="Times New Roman"/>
          <w:sz w:val="24"/>
          <w:szCs w:val="24"/>
        </w:rPr>
      </w:pPr>
      <w:r w:rsidRPr="003F58F3">
        <w:rPr>
          <w:rFonts w:cs="Times New Roman"/>
          <w:b/>
          <w:bCs/>
          <w:sz w:val="24"/>
          <w:szCs w:val="24"/>
        </w:rPr>
        <w:t>Capstone Project</w:t>
      </w:r>
      <w:r w:rsidR="00CE710A" w:rsidRPr="003F58F3">
        <w:rPr>
          <w:rFonts w:cs="Times New Roman"/>
          <w:sz w:val="24"/>
          <w:szCs w:val="24"/>
        </w:rPr>
        <w:t>, January 2014 – May 2014</w:t>
      </w:r>
    </w:p>
    <w:p w14:paraId="68B25C39" w14:textId="45CDC6C9" w:rsidR="005D3263" w:rsidRPr="003F58F3" w:rsidRDefault="005D3263" w:rsidP="00CE710A">
      <w:pPr>
        <w:numPr>
          <w:ilvl w:val="1"/>
          <w:numId w:val="1"/>
        </w:numPr>
        <w:rPr>
          <w:rFonts w:cs="Times New Roman"/>
          <w:sz w:val="24"/>
          <w:szCs w:val="24"/>
        </w:rPr>
      </w:pPr>
      <w:r w:rsidRPr="003F58F3">
        <w:rPr>
          <w:rFonts w:cs="Times New Roman"/>
          <w:sz w:val="24"/>
          <w:szCs w:val="24"/>
        </w:rPr>
        <w:t xml:space="preserve">Developing a Predictive Model for Maintenance Needs in an Industrial Manufacturing Setting </w:t>
      </w:r>
    </w:p>
    <w:p w14:paraId="1D88F81C" w14:textId="6F14F59F" w:rsidR="005D3263" w:rsidRPr="003F58F3" w:rsidRDefault="005D3263" w:rsidP="00CE710A">
      <w:pPr>
        <w:spacing w:before="120"/>
        <w:rPr>
          <w:rFonts w:cs="Times New Roman"/>
          <w:sz w:val="24"/>
          <w:szCs w:val="24"/>
        </w:rPr>
      </w:pPr>
      <w:r w:rsidRPr="003F58F3">
        <w:rPr>
          <w:rFonts w:cs="Times New Roman"/>
          <w:b/>
          <w:bCs/>
          <w:sz w:val="24"/>
          <w:szCs w:val="24"/>
        </w:rPr>
        <w:t>Bachelor of Arts (B.A.) in Business and Applied Science</w:t>
      </w:r>
      <w:r w:rsidR="00CE710A" w:rsidRPr="003F58F3">
        <w:rPr>
          <w:rFonts w:cs="Times New Roman"/>
          <w:sz w:val="24"/>
          <w:szCs w:val="24"/>
        </w:rPr>
        <w:t xml:space="preserve">, </w:t>
      </w:r>
      <w:r w:rsidRPr="003F58F3">
        <w:rPr>
          <w:rFonts w:cs="Times New Roman"/>
          <w:sz w:val="24"/>
          <w:szCs w:val="24"/>
        </w:rPr>
        <w:t>May 2010</w:t>
      </w:r>
    </w:p>
    <w:p w14:paraId="2AA31840" w14:textId="77777777" w:rsidR="005D3263" w:rsidRPr="003F58F3" w:rsidRDefault="005D3263" w:rsidP="00CE710A">
      <w:pPr>
        <w:spacing w:before="240"/>
        <w:rPr>
          <w:rFonts w:cs="Times New Roman"/>
          <w:sz w:val="24"/>
          <w:szCs w:val="24"/>
        </w:rPr>
      </w:pPr>
      <w:r w:rsidRPr="003F58F3">
        <w:rPr>
          <w:rFonts w:cs="Times New Roman"/>
          <w:b/>
          <w:bCs/>
          <w:sz w:val="24"/>
          <w:szCs w:val="24"/>
        </w:rPr>
        <w:t>Professional Experience</w:t>
      </w:r>
    </w:p>
    <w:p w14:paraId="4DE60D11" w14:textId="0B71E6B3" w:rsidR="005D3263" w:rsidRPr="003F58F3" w:rsidRDefault="005D3263" w:rsidP="005D3263">
      <w:pPr>
        <w:rPr>
          <w:rFonts w:cs="Times New Roman"/>
          <w:sz w:val="24"/>
          <w:szCs w:val="24"/>
        </w:rPr>
      </w:pPr>
      <w:r w:rsidRPr="003F58F3">
        <w:rPr>
          <w:rFonts w:cs="Times New Roman"/>
          <w:b/>
          <w:bCs/>
          <w:sz w:val="24"/>
          <w:szCs w:val="24"/>
        </w:rPr>
        <w:t>Director of Program Management</w:t>
      </w:r>
      <w:r w:rsidRPr="003F58F3">
        <w:rPr>
          <w:rFonts w:cs="Times New Roman"/>
          <w:sz w:val="24"/>
          <w:szCs w:val="24"/>
        </w:rPr>
        <w:t xml:space="preserve"> </w:t>
      </w:r>
    </w:p>
    <w:p w14:paraId="064D4B80" w14:textId="5EF17934" w:rsidR="00CE710A" w:rsidRPr="003F58F3" w:rsidRDefault="00CE710A" w:rsidP="005D3263">
      <w:pPr>
        <w:rPr>
          <w:rFonts w:cs="Times New Roman"/>
          <w:sz w:val="24"/>
          <w:szCs w:val="24"/>
        </w:rPr>
      </w:pPr>
      <w:r w:rsidRPr="003F58F3">
        <w:rPr>
          <w:rFonts w:cs="Times New Roman"/>
          <w:sz w:val="24"/>
          <w:szCs w:val="24"/>
        </w:rPr>
        <w:t>Global Manufacturing Solutions, Chicago, IL, June 2018 – Present</w:t>
      </w:r>
    </w:p>
    <w:p w14:paraId="0D901966" w14:textId="2E8470E2" w:rsidR="005D3263" w:rsidRPr="003F58F3" w:rsidRDefault="005D3263" w:rsidP="005D3263">
      <w:pPr>
        <w:numPr>
          <w:ilvl w:val="0"/>
          <w:numId w:val="2"/>
        </w:numPr>
        <w:rPr>
          <w:rFonts w:cs="Times New Roman"/>
          <w:sz w:val="24"/>
          <w:szCs w:val="24"/>
        </w:rPr>
      </w:pPr>
      <w:r w:rsidRPr="003F58F3">
        <w:rPr>
          <w:rFonts w:cs="Times New Roman"/>
          <w:sz w:val="24"/>
          <w:szCs w:val="24"/>
        </w:rPr>
        <w:t>Direct a portfolio of high-impact technical projects, including new product development and system integrations, with an average annual budget of $20 million.</w:t>
      </w:r>
    </w:p>
    <w:p w14:paraId="6C2B17D2" w14:textId="530EFEB1" w:rsidR="005D3263" w:rsidRPr="003F58F3" w:rsidRDefault="005D3263" w:rsidP="005D3263">
      <w:pPr>
        <w:numPr>
          <w:ilvl w:val="0"/>
          <w:numId w:val="2"/>
        </w:numPr>
        <w:rPr>
          <w:rFonts w:cs="Times New Roman"/>
          <w:sz w:val="24"/>
          <w:szCs w:val="24"/>
        </w:rPr>
      </w:pPr>
      <w:r w:rsidRPr="003F58F3">
        <w:rPr>
          <w:rFonts w:cs="Times New Roman"/>
          <w:sz w:val="24"/>
          <w:szCs w:val="24"/>
        </w:rPr>
        <w:t>Implement</w:t>
      </w:r>
      <w:r w:rsidR="00372253">
        <w:rPr>
          <w:rFonts w:cs="Times New Roman"/>
          <w:sz w:val="24"/>
          <w:szCs w:val="24"/>
        </w:rPr>
        <w:t>ed</w:t>
      </w:r>
      <w:r w:rsidRPr="003F58F3">
        <w:rPr>
          <w:rFonts w:cs="Times New Roman"/>
          <w:sz w:val="24"/>
          <w:szCs w:val="24"/>
        </w:rPr>
        <w:t xml:space="preserve"> a new project management framework (Agile/Scrum) that reduced time-to-market for new products by 15% and improved cross-functional collaboration.</w:t>
      </w:r>
    </w:p>
    <w:p w14:paraId="4C3DD537" w14:textId="1A13EE74" w:rsidR="005D3263" w:rsidRPr="003F58F3" w:rsidRDefault="005D3263" w:rsidP="005D3263">
      <w:pPr>
        <w:numPr>
          <w:ilvl w:val="0"/>
          <w:numId w:val="2"/>
        </w:numPr>
        <w:rPr>
          <w:rFonts w:cs="Times New Roman"/>
          <w:sz w:val="24"/>
          <w:szCs w:val="24"/>
        </w:rPr>
      </w:pPr>
      <w:r w:rsidRPr="003F58F3">
        <w:rPr>
          <w:rFonts w:cs="Times New Roman"/>
          <w:sz w:val="24"/>
          <w:szCs w:val="24"/>
        </w:rPr>
        <w:t>Le</w:t>
      </w:r>
      <w:r w:rsidR="00372253">
        <w:rPr>
          <w:rFonts w:cs="Times New Roman"/>
          <w:sz w:val="24"/>
          <w:szCs w:val="24"/>
        </w:rPr>
        <w:t>a</w:t>
      </w:r>
      <w:r w:rsidRPr="003F58F3">
        <w:rPr>
          <w:rFonts w:cs="Times New Roman"/>
          <w:sz w:val="24"/>
          <w:szCs w:val="24"/>
        </w:rPr>
        <w:t>d and mentor a team of 1</w:t>
      </w:r>
      <w:r w:rsidR="00372253">
        <w:rPr>
          <w:rFonts w:cs="Times New Roman"/>
          <w:sz w:val="24"/>
          <w:szCs w:val="24"/>
        </w:rPr>
        <w:t>7</w:t>
      </w:r>
      <w:r w:rsidRPr="003F58F3">
        <w:rPr>
          <w:rFonts w:cs="Times New Roman"/>
          <w:sz w:val="24"/>
          <w:szCs w:val="24"/>
        </w:rPr>
        <w:t xml:space="preserve"> project managers and business analysts, fostering a culture of accountability and continuous improvement.</w:t>
      </w:r>
    </w:p>
    <w:p w14:paraId="7B29779E" w14:textId="3D1A595A" w:rsidR="005D3263" w:rsidRPr="003F58F3" w:rsidRDefault="005D3263" w:rsidP="005D3263">
      <w:pPr>
        <w:numPr>
          <w:ilvl w:val="0"/>
          <w:numId w:val="2"/>
        </w:numPr>
        <w:rPr>
          <w:rFonts w:cs="Times New Roman"/>
          <w:sz w:val="24"/>
          <w:szCs w:val="24"/>
        </w:rPr>
      </w:pPr>
      <w:r w:rsidRPr="003F58F3">
        <w:rPr>
          <w:rFonts w:cs="Times New Roman"/>
          <w:sz w:val="24"/>
          <w:szCs w:val="24"/>
        </w:rPr>
        <w:t>Develop and execut</w:t>
      </w:r>
      <w:r w:rsidR="00372253">
        <w:rPr>
          <w:rFonts w:cs="Times New Roman"/>
          <w:sz w:val="24"/>
          <w:szCs w:val="24"/>
        </w:rPr>
        <w:t>e</w:t>
      </w:r>
      <w:r w:rsidRPr="003F58F3">
        <w:rPr>
          <w:rFonts w:cs="Times New Roman"/>
          <w:sz w:val="24"/>
          <w:szCs w:val="24"/>
        </w:rPr>
        <w:t xml:space="preserve"> strategic roadmaps for technology adoption and process innovation, aligning with long-term business goals.</w:t>
      </w:r>
    </w:p>
    <w:p w14:paraId="00DEE409" w14:textId="36E2ACBC" w:rsidR="005D3263" w:rsidRPr="003F58F3" w:rsidRDefault="005D3263" w:rsidP="005D3263">
      <w:pPr>
        <w:numPr>
          <w:ilvl w:val="0"/>
          <w:numId w:val="2"/>
        </w:numPr>
        <w:rPr>
          <w:rFonts w:cs="Times New Roman"/>
          <w:sz w:val="24"/>
          <w:szCs w:val="24"/>
        </w:rPr>
      </w:pPr>
      <w:r w:rsidRPr="003F58F3">
        <w:rPr>
          <w:rFonts w:cs="Times New Roman"/>
          <w:sz w:val="24"/>
          <w:szCs w:val="24"/>
        </w:rPr>
        <w:t>Serve as a primary point of contact for executive stakeholders, providing transparent reporting and data-driven insights into project performance.</w:t>
      </w:r>
    </w:p>
    <w:p w14:paraId="01DED5A9" w14:textId="580E912D" w:rsidR="005D3263" w:rsidRPr="003F58F3" w:rsidRDefault="005D3263" w:rsidP="00CE710A">
      <w:pPr>
        <w:spacing w:before="120"/>
        <w:rPr>
          <w:rFonts w:cs="Times New Roman"/>
          <w:sz w:val="24"/>
          <w:szCs w:val="24"/>
        </w:rPr>
      </w:pPr>
      <w:r w:rsidRPr="003F58F3">
        <w:rPr>
          <w:rFonts w:cs="Times New Roman"/>
          <w:b/>
          <w:bCs/>
          <w:sz w:val="24"/>
          <w:szCs w:val="24"/>
        </w:rPr>
        <w:t>Senior Business Analyst / Project Manager</w:t>
      </w:r>
    </w:p>
    <w:p w14:paraId="6FAED80B" w14:textId="12A8FECA" w:rsidR="00CE710A" w:rsidRPr="003F58F3" w:rsidRDefault="00CE710A" w:rsidP="00CE710A">
      <w:pPr>
        <w:rPr>
          <w:rFonts w:cs="Times New Roman"/>
          <w:sz w:val="24"/>
          <w:szCs w:val="24"/>
        </w:rPr>
      </w:pPr>
      <w:proofErr w:type="spellStart"/>
      <w:r w:rsidRPr="003F58F3">
        <w:rPr>
          <w:rFonts w:cs="Times New Roman"/>
          <w:sz w:val="24"/>
          <w:szCs w:val="24"/>
        </w:rPr>
        <w:t>PharmaTech</w:t>
      </w:r>
      <w:proofErr w:type="spellEnd"/>
      <w:r w:rsidRPr="003F58F3">
        <w:rPr>
          <w:rFonts w:cs="Times New Roman"/>
          <w:sz w:val="24"/>
          <w:szCs w:val="24"/>
        </w:rPr>
        <w:t xml:space="preserve"> Research Group, San Francisco, CA, January 2015 – May 2018</w:t>
      </w:r>
    </w:p>
    <w:p w14:paraId="5CB76433" w14:textId="77777777" w:rsidR="005D3263" w:rsidRPr="003F58F3" w:rsidRDefault="005D3263" w:rsidP="005D3263">
      <w:pPr>
        <w:numPr>
          <w:ilvl w:val="0"/>
          <w:numId w:val="3"/>
        </w:numPr>
        <w:rPr>
          <w:rFonts w:cs="Times New Roman"/>
          <w:sz w:val="24"/>
          <w:szCs w:val="24"/>
        </w:rPr>
      </w:pPr>
      <w:r w:rsidRPr="003F58F3">
        <w:rPr>
          <w:rFonts w:cs="Times New Roman"/>
          <w:sz w:val="24"/>
          <w:szCs w:val="24"/>
        </w:rPr>
        <w:t>Led the implementation of a new Electronic Lab Notebook (ELN) system, a 2-year project that standardized data collection and improved R&amp;D efficiency for over 200 scientists.</w:t>
      </w:r>
    </w:p>
    <w:p w14:paraId="028BD986" w14:textId="77777777" w:rsidR="005D3263" w:rsidRPr="003F58F3" w:rsidRDefault="005D3263" w:rsidP="005D3263">
      <w:pPr>
        <w:numPr>
          <w:ilvl w:val="0"/>
          <w:numId w:val="3"/>
        </w:numPr>
        <w:rPr>
          <w:rFonts w:cs="Times New Roman"/>
          <w:sz w:val="24"/>
          <w:szCs w:val="24"/>
        </w:rPr>
      </w:pPr>
      <w:r w:rsidRPr="003F58F3">
        <w:rPr>
          <w:rFonts w:cs="Times New Roman"/>
          <w:sz w:val="24"/>
          <w:szCs w:val="24"/>
        </w:rPr>
        <w:t xml:space="preserve">Conducted in-depth business process analysis to identify operational inefficiencies, resulting in </w:t>
      </w:r>
      <w:proofErr w:type="gramStart"/>
      <w:r w:rsidRPr="003F58F3">
        <w:rPr>
          <w:rFonts w:cs="Times New Roman"/>
          <w:sz w:val="24"/>
          <w:szCs w:val="24"/>
        </w:rPr>
        <w:t>a 10</w:t>
      </w:r>
      <w:proofErr w:type="gramEnd"/>
      <w:r w:rsidRPr="003F58F3">
        <w:rPr>
          <w:rFonts w:cs="Times New Roman"/>
          <w:sz w:val="24"/>
          <w:szCs w:val="24"/>
        </w:rPr>
        <w:t>% cost savings in laboratory operations.</w:t>
      </w:r>
    </w:p>
    <w:p w14:paraId="4A249E81" w14:textId="77777777" w:rsidR="005D3263" w:rsidRPr="003F58F3" w:rsidRDefault="005D3263" w:rsidP="005D3263">
      <w:pPr>
        <w:numPr>
          <w:ilvl w:val="0"/>
          <w:numId w:val="3"/>
        </w:numPr>
        <w:rPr>
          <w:rFonts w:cs="Times New Roman"/>
          <w:sz w:val="24"/>
          <w:szCs w:val="24"/>
        </w:rPr>
      </w:pPr>
      <w:r w:rsidRPr="003F58F3">
        <w:rPr>
          <w:rFonts w:cs="Times New Roman"/>
          <w:sz w:val="24"/>
          <w:szCs w:val="24"/>
        </w:rPr>
        <w:t>Developed and presented data-driven recommendations to senior leadership, influencing strategic decisions on resource allocation and project prioritization.</w:t>
      </w:r>
    </w:p>
    <w:p w14:paraId="79E196E0" w14:textId="77777777" w:rsidR="005D3263" w:rsidRPr="003F58F3" w:rsidRDefault="005D3263" w:rsidP="005D3263">
      <w:pPr>
        <w:numPr>
          <w:ilvl w:val="0"/>
          <w:numId w:val="3"/>
        </w:numPr>
        <w:rPr>
          <w:rFonts w:cs="Times New Roman"/>
          <w:sz w:val="24"/>
          <w:szCs w:val="24"/>
        </w:rPr>
      </w:pPr>
      <w:r w:rsidRPr="003F58F3">
        <w:rPr>
          <w:rFonts w:cs="Times New Roman"/>
          <w:sz w:val="24"/>
          <w:szCs w:val="24"/>
        </w:rPr>
        <w:t>Managed project budgets, timelines, and communication, ensuring all milestones were met on schedule.</w:t>
      </w:r>
    </w:p>
    <w:p w14:paraId="30CF3D6D" w14:textId="77777777" w:rsidR="003F58F3" w:rsidRDefault="003F58F3">
      <w:pPr>
        <w:rPr>
          <w:rFonts w:cs="Times New Roman"/>
          <w:b/>
          <w:bCs/>
          <w:sz w:val="24"/>
          <w:szCs w:val="24"/>
        </w:rPr>
      </w:pPr>
      <w:r>
        <w:rPr>
          <w:rFonts w:cs="Times New Roman"/>
          <w:b/>
          <w:bCs/>
          <w:sz w:val="24"/>
          <w:szCs w:val="24"/>
        </w:rPr>
        <w:br w:type="page"/>
      </w:r>
    </w:p>
    <w:p w14:paraId="2681C213" w14:textId="749C7206" w:rsidR="00CE710A" w:rsidRPr="003F58F3" w:rsidRDefault="005D3263" w:rsidP="00CE710A">
      <w:pPr>
        <w:spacing w:before="120"/>
        <w:rPr>
          <w:rFonts w:cs="Times New Roman"/>
          <w:sz w:val="24"/>
          <w:szCs w:val="24"/>
        </w:rPr>
      </w:pPr>
      <w:r w:rsidRPr="003F58F3">
        <w:rPr>
          <w:rFonts w:cs="Times New Roman"/>
          <w:b/>
          <w:bCs/>
          <w:sz w:val="24"/>
          <w:szCs w:val="24"/>
        </w:rPr>
        <w:lastRenderedPageBreak/>
        <w:t>Operations Analyst</w:t>
      </w:r>
    </w:p>
    <w:p w14:paraId="5E660250" w14:textId="2DDD869B" w:rsidR="005D3263" w:rsidRPr="003F58F3" w:rsidRDefault="005D3263" w:rsidP="00CE710A">
      <w:pPr>
        <w:rPr>
          <w:rFonts w:cs="Times New Roman"/>
          <w:sz w:val="24"/>
          <w:szCs w:val="24"/>
        </w:rPr>
      </w:pPr>
      <w:r w:rsidRPr="003F58F3">
        <w:rPr>
          <w:rFonts w:cs="Times New Roman"/>
          <w:sz w:val="24"/>
          <w:szCs w:val="24"/>
        </w:rPr>
        <w:t>Environmental Engineering Firm, Chicago, IL June 2010 – December 2014</w:t>
      </w:r>
    </w:p>
    <w:p w14:paraId="0A73A97B" w14:textId="77777777" w:rsidR="005D3263" w:rsidRPr="003F58F3" w:rsidRDefault="005D3263" w:rsidP="005D3263">
      <w:pPr>
        <w:numPr>
          <w:ilvl w:val="0"/>
          <w:numId w:val="4"/>
        </w:numPr>
        <w:rPr>
          <w:rFonts w:cs="Times New Roman"/>
          <w:sz w:val="24"/>
          <w:szCs w:val="24"/>
        </w:rPr>
      </w:pPr>
      <w:r w:rsidRPr="003F58F3">
        <w:rPr>
          <w:rFonts w:cs="Times New Roman"/>
          <w:sz w:val="24"/>
          <w:szCs w:val="24"/>
        </w:rPr>
        <w:t>Conducted comprehensive data analysis on operational metrics to identify opportunities for process optimization and efficiency gains.</w:t>
      </w:r>
    </w:p>
    <w:p w14:paraId="1239952D" w14:textId="77777777" w:rsidR="005D3263" w:rsidRPr="003F58F3" w:rsidRDefault="005D3263" w:rsidP="005D3263">
      <w:pPr>
        <w:numPr>
          <w:ilvl w:val="0"/>
          <w:numId w:val="4"/>
        </w:numPr>
        <w:rPr>
          <w:rFonts w:cs="Times New Roman"/>
          <w:sz w:val="24"/>
          <w:szCs w:val="24"/>
        </w:rPr>
      </w:pPr>
      <w:r w:rsidRPr="003F58F3">
        <w:rPr>
          <w:rFonts w:cs="Times New Roman"/>
          <w:sz w:val="24"/>
          <w:szCs w:val="24"/>
        </w:rPr>
        <w:t>Assisted with project coordination for multi-phase environmental assessment projects, ensuring all regulatory requirements were met.</w:t>
      </w:r>
    </w:p>
    <w:p w14:paraId="461C8962" w14:textId="77777777" w:rsidR="005D3263" w:rsidRPr="003F58F3" w:rsidRDefault="005D3263" w:rsidP="005D3263">
      <w:pPr>
        <w:numPr>
          <w:ilvl w:val="0"/>
          <w:numId w:val="4"/>
        </w:numPr>
        <w:rPr>
          <w:rFonts w:cs="Times New Roman"/>
          <w:sz w:val="24"/>
          <w:szCs w:val="24"/>
        </w:rPr>
      </w:pPr>
      <w:r w:rsidRPr="003F58F3">
        <w:rPr>
          <w:rFonts w:cs="Times New Roman"/>
          <w:sz w:val="24"/>
          <w:szCs w:val="24"/>
        </w:rPr>
        <w:t>Developed and maintained dashboards in Tableau to visualize key performance indicators (KPIs) for internal stakeholders.</w:t>
      </w:r>
    </w:p>
    <w:p w14:paraId="4FCF4A9E" w14:textId="37668F83" w:rsidR="005D3263" w:rsidRPr="003F58F3" w:rsidRDefault="005D3263" w:rsidP="003F58F3">
      <w:pPr>
        <w:spacing w:before="240"/>
        <w:rPr>
          <w:rFonts w:cs="Times New Roman"/>
          <w:sz w:val="24"/>
          <w:szCs w:val="24"/>
        </w:rPr>
      </w:pPr>
      <w:r w:rsidRPr="003F58F3">
        <w:rPr>
          <w:rFonts w:cs="Times New Roman"/>
          <w:b/>
          <w:bCs/>
          <w:sz w:val="24"/>
          <w:szCs w:val="24"/>
        </w:rPr>
        <w:t>Skills</w:t>
      </w:r>
    </w:p>
    <w:p w14:paraId="26848B95" w14:textId="77777777" w:rsidR="00CE710A" w:rsidRPr="003F58F3" w:rsidRDefault="005D3263" w:rsidP="005D3263">
      <w:pPr>
        <w:numPr>
          <w:ilvl w:val="0"/>
          <w:numId w:val="5"/>
        </w:numPr>
        <w:rPr>
          <w:rFonts w:cs="Times New Roman"/>
          <w:sz w:val="24"/>
          <w:szCs w:val="24"/>
        </w:rPr>
      </w:pPr>
      <w:r w:rsidRPr="003F58F3">
        <w:rPr>
          <w:rFonts w:cs="Times New Roman"/>
          <w:b/>
          <w:bCs/>
          <w:sz w:val="24"/>
          <w:szCs w:val="24"/>
        </w:rPr>
        <w:t>Business Analytics</w:t>
      </w:r>
    </w:p>
    <w:p w14:paraId="5E6E7D51" w14:textId="7FB6E538" w:rsidR="005D3263" w:rsidRPr="003F58F3" w:rsidRDefault="005D3263" w:rsidP="00CE710A">
      <w:pPr>
        <w:numPr>
          <w:ilvl w:val="1"/>
          <w:numId w:val="5"/>
        </w:numPr>
        <w:rPr>
          <w:rFonts w:cs="Times New Roman"/>
          <w:sz w:val="24"/>
          <w:szCs w:val="24"/>
        </w:rPr>
      </w:pPr>
      <w:r w:rsidRPr="003F58F3">
        <w:rPr>
          <w:rFonts w:cs="Times New Roman"/>
          <w:sz w:val="24"/>
          <w:szCs w:val="24"/>
        </w:rPr>
        <w:t>Data Modeling, Predictive Analytics, Statistical Analysis (R), Data Visualization (Tableau, Power BI), Data Governance</w:t>
      </w:r>
    </w:p>
    <w:p w14:paraId="3B668387" w14:textId="77777777" w:rsidR="00CE710A" w:rsidRPr="003F58F3" w:rsidRDefault="005D3263" w:rsidP="005D3263">
      <w:pPr>
        <w:numPr>
          <w:ilvl w:val="0"/>
          <w:numId w:val="5"/>
        </w:numPr>
        <w:rPr>
          <w:rFonts w:cs="Times New Roman"/>
          <w:sz w:val="24"/>
          <w:szCs w:val="24"/>
        </w:rPr>
      </w:pPr>
      <w:r w:rsidRPr="003F58F3">
        <w:rPr>
          <w:rFonts w:cs="Times New Roman"/>
          <w:b/>
          <w:bCs/>
          <w:sz w:val="24"/>
          <w:szCs w:val="24"/>
        </w:rPr>
        <w:t>Project Management</w:t>
      </w:r>
    </w:p>
    <w:p w14:paraId="4FCA782C" w14:textId="2088CE7E" w:rsidR="005D3263" w:rsidRPr="003F58F3" w:rsidRDefault="005D3263" w:rsidP="00CE710A">
      <w:pPr>
        <w:numPr>
          <w:ilvl w:val="1"/>
          <w:numId w:val="5"/>
        </w:numPr>
        <w:rPr>
          <w:rFonts w:cs="Times New Roman"/>
          <w:sz w:val="24"/>
          <w:szCs w:val="24"/>
        </w:rPr>
      </w:pPr>
      <w:r w:rsidRPr="003F58F3">
        <w:rPr>
          <w:rFonts w:cs="Times New Roman"/>
          <w:sz w:val="24"/>
          <w:szCs w:val="24"/>
        </w:rPr>
        <w:t>Agile (Scrum, Kanban), Waterfall, Strategic Planning, Stakeholder Management, Requirements Gathering, Risk Management</w:t>
      </w:r>
    </w:p>
    <w:p w14:paraId="3FA93181" w14:textId="77777777" w:rsidR="00CE710A" w:rsidRPr="003F58F3" w:rsidRDefault="005D3263" w:rsidP="005D3263">
      <w:pPr>
        <w:numPr>
          <w:ilvl w:val="0"/>
          <w:numId w:val="5"/>
        </w:numPr>
        <w:rPr>
          <w:rFonts w:cs="Times New Roman"/>
          <w:sz w:val="24"/>
          <w:szCs w:val="24"/>
        </w:rPr>
      </w:pPr>
      <w:r w:rsidRPr="003F58F3">
        <w:rPr>
          <w:rFonts w:cs="Times New Roman"/>
          <w:b/>
          <w:bCs/>
          <w:sz w:val="24"/>
          <w:szCs w:val="24"/>
        </w:rPr>
        <w:t>Operations Management</w:t>
      </w:r>
    </w:p>
    <w:p w14:paraId="25711178" w14:textId="154CD58D" w:rsidR="005D3263" w:rsidRPr="003F58F3" w:rsidRDefault="005D3263" w:rsidP="00CE710A">
      <w:pPr>
        <w:numPr>
          <w:ilvl w:val="1"/>
          <w:numId w:val="5"/>
        </w:numPr>
        <w:rPr>
          <w:rFonts w:cs="Times New Roman"/>
          <w:sz w:val="24"/>
          <w:szCs w:val="24"/>
        </w:rPr>
      </w:pPr>
      <w:r w:rsidRPr="003F58F3">
        <w:rPr>
          <w:rFonts w:cs="Times New Roman"/>
          <w:sz w:val="24"/>
          <w:szCs w:val="24"/>
        </w:rPr>
        <w:t>Process Improvement (Lean Six Sigma), Resource Allocation, Quality Control, Supply Chain Coordination</w:t>
      </w:r>
    </w:p>
    <w:p w14:paraId="12C50E2D" w14:textId="77777777" w:rsidR="00CE710A" w:rsidRPr="003F58F3" w:rsidRDefault="005D3263" w:rsidP="005D3263">
      <w:pPr>
        <w:numPr>
          <w:ilvl w:val="0"/>
          <w:numId w:val="5"/>
        </w:numPr>
        <w:rPr>
          <w:rFonts w:cs="Times New Roman"/>
          <w:sz w:val="24"/>
          <w:szCs w:val="24"/>
        </w:rPr>
      </w:pPr>
      <w:r w:rsidRPr="003F58F3">
        <w:rPr>
          <w:rFonts w:cs="Times New Roman"/>
          <w:b/>
          <w:bCs/>
          <w:sz w:val="24"/>
          <w:szCs w:val="24"/>
        </w:rPr>
        <w:t>Leadership</w:t>
      </w:r>
    </w:p>
    <w:p w14:paraId="7DB7E821" w14:textId="344694BE" w:rsidR="005D3263" w:rsidRPr="003F58F3" w:rsidRDefault="005D3263" w:rsidP="00CE710A">
      <w:pPr>
        <w:numPr>
          <w:ilvl w:val="1"/>
          <w:numId w:val="5"/>
        </w:numPr>
        <w:rPr>
          <w:rFonts w:cs="Times New Roman"/>
          <w:sz w:val="24"/>
          <w:szCs w:val="24"/>
        </w:rPr>
      </w:pPr>
      <w:r w:rsidRPr="003F58F3">
        <w:rPr>
          <w:rFonts w:cs="Times New Roman"/>
          <w:sz w:val="24"/>
          <w:szCs w:val="24"/>
        </w:rPr>
        <w:t>Team Leadership, Mentoring, Change Management, Cross-Functional Collaboration, Public Speaking, Executive Communication</w:t>
      </w:r>
    </w:p>
    <w:p w14:paraId="40AD4D52" w14:textId="77777777" w:rsidR="00CE710A" w:rsidRPr="003F58F3" w:rsidRDefault="005D3263" w:rsidP="005D3263">
      <w:pPr>
        <w:numPr>
          <w:ilvl w:val="0"/>
          <w:numId w:val="5"/>
        </w:numPr>
        <w:rPr>
          <w:rFonts w:cs="Times New Roman"/>
          <w:sz w:val="24"/>
          <w:szCs w:val="24"/>
        </w:rPr>
      </w:pPr>
      <w:r w:rsidRPr="003F58F3">
        <w:rPr>
          <w:rFonts w:cs="Times New Roman"/>
          <w:b/>
          <w:bCs/>
          <w:sz w:val="24"/>
          <w:szCs w:val="24"/>
        </w:rPr>
        <w:t>Software</w:t>
      </w:r>
    </w:p>
    <w:p w14:paraId="13513B64" w14:textId="6375FE65" w:rsidR="005D3263" w:rsidRPr="003F58F3" w:rsidRDefault="005D3263" w:rsidP="00CE710A">
      <w:pPr>
        <w:numPr>
          <w:ilvl w:val="1"/>
          <w:numId w:val="5"/>
        </w:numPr>
        <w:rPr>
          <w:rFonts w:cs="Times New Roman"/>
          <w:sz w:val="24"/>
          <w:szCs w:val="24"/>
        </w:rPr>
      </w:pPr>
      <w:r w:rsidRPr="003F58F3">
        <w:rPr>
          <w:rFonts w:cs="Times New Roman"/>
          <w:sz w:val="24"/>
          <w:szCs w:val="24"/>
        </w:rPr>
        <w:t>Microsoft Project, Jira, Confluence, SAP, Salesforce, Tableau, R, AWS</w:t>
      </w:r>
    </w:p>
    <w:p w14:paraId="2E60397B" w14:textId="77777777" w:rsidR="005D3263" w:rsidRPr="003F58F3" w:rsidRDefault="005D3263" w:rsidP="00CE710A">
      <w:pPr>
        <w:spacing w:before="240"/>
        <w:rPr>
          <w:rFonts w:cs="Times New Roman"/>
          <w:sz w:val="24"/>
          <w:szCs w:val="24"/>
        </w:rPr>
      </w:pPr>
      <w:r w:rsidRPr="003F58F3">
        <w:rPr>
          <w:rFonts w:cs="Times New Roman"/>
          <w:b/>
          <w:bCs/>
          <w:sz w:val="24"/>
          <w:szCs w:val="24"/>
        </w:rPr>
        <w:t>Certifications</w:t>
      </w:r>
    </w:p>
    <w:p w14:paraId="3C89E878" w14:textId="38123901" w:rsidR="005D3263" w:rsidRPr="003F58F3" w:rsidRDefault="005D3263" w:rsidP="005D3263">
      <w:pPr>
        <w:numPr>
          <w:ilvl w:val="0"/>
          <w:numId w:val="6"/>
        </w:numPr>
        <w:rPr>
          <w:rFonts w:cs="Times New Roman"/>
          <w:sz w:val="24"/>
          <w:szCs w:val="24"/>
        </w:rPr>
      </w:pPr>
      <w:r w:rsidRPr="003F58F3">
        <w:rPr>
          <w:rFonts w:cs="Times New Roman"/>
          <w:sz w:val="24"/>
          <w:szCs w:val="24"/>
        </w:rPr>
        <w:t>Project Management Professional – (Issued: August 2017)</w:t>
      </w:r>
    </w:p>
    <w:p w14:paraId="11A813B2" w14:textId="77777777" w:rsidR="005D3263" w:rsidRPr="003F58F3" w:rsidRDefault="005D3263" w:rsidP="005D3263">
      <w:pPr>
        <w:numPr>
          <w:ilvl w:val="0"/>
          <w:numId w:val="6"/>
        </w:numPr>
        <w:rPr>
          <w:rFonts w:cs="Times New Roman"/>
          <w:sz w:val="24"/>
          <w:szCs w:val="24"/>
        </w:rPr>
      </w:pPr>
      <w:r w:rsidRPr="003F58F3">
        <w:rPr>
          <w:rFonts w:cs="Times New Roman"/>
          <w:sz w:val="24"/>
          <w:szCs w:val="24"/>
        </w:rPr>
        <w:t>Lean Six Sigma Green Belt (Issued: March 2016)</w:t>
      </w:r>
    </w:p>
    <w:p w14:paraId="78084DCE" w14:textId="6A75F91C" w:rsidR="005D3263" w:rsidRPr="003F58F3" w:rsidRDefault="005D3263" w:rsidP="00CE710A">
      <w:pPr>
        <w:numPr>
          <w:ilvl w:val="0"/>
          <w:numId w:val="6"/>
        </w:numPr>
        <w:rPr>
          <w:rFonts w:cs="Times New Roman"/>
          <w:sz w:val="24"/>
          <w:szCs w:val="24"/>
        </w:rPr>
      </w:pPr>
      <w:r w:rsidRPr="003F58F3">
        <w:rPr>
          <w:rFonts w:cs="Times New Roman"/>
          <w:sz w:val="24"/>
          <w:szCs w:val="24"/>
        </w:rPr>
        <w:t>Certified ScrumMaster – Scrum Alliance (Issued: October 2018)</w:t>
      </w:r>
    </w:p>
    <w:p w14:paraId="719DD63D" w14:textId="77777777" w:rsidR="005D3263" w:rsidRPr="003F58F3" w:rsidRDefault="005D3263" w:rsidP="00CE710A">
      <w:pPr>
        <w:spacing w:before="240"/>
        <w:rPr>
          <w:rFonts w:cs="Times New Roman"/>
          <w:sz w:val="24"/>
          <w:szCs w:val="24"/>
        </w:rPr>
      </w:pPr>
      <w:r w:rsidRPr="003F58F3">
        <w:rPr>
          <w:rFonts w:cs="Times New Roman"/>
          <w:b/>
          <w:bCs/>
          <w:sz w:val="24"/>
          <w:szCs w:val="24"/>
        </w:rPr>
        <w:t>Awards &amp; Recognition</w:t>
      </w:r>
    </w:p>
    <w:p w14:paraId="4F30CC7C" w14:textId="77777777" w:rsidR="005D3263" w:rsidRPr="003F58F3" w:rsidRDefault="005D3263" w:rsidP="005D3263">
      <w:pPr>
        <w:numPr>
          <w:ilvl w:val="0"/>
          <w:numId w:val="7"/>
        </w:numPr>
        <w:rPr>
          <w:rFonts w:cs="Times New Roman"/>
          <w:sz w:val="24"/>
          <w:szCs w:val="24"/>
        </w:rPr>
      </w:pPr>
      <w:r w:rsidRPr="003F58F3">
        <w:rPr>
          <w:rFonts w:cs="Times New Roman"/>
          <w:sz w:val="24"/>
          <w:szCs w:val="24"/>
        </w:rPr>
        <w:t>PMI "Project of the Year" Award for ERP System Implementation (November 2023)</w:t>
      </w:r>
    </w:p>
    <w:p w14:paraId="1E21814C" w14:textId="77777777" w:rsidR="005D3263" w:rsidRPr="003F58F3" w:rsidRDefault="005D3263" w:rsidP="005D3263">
      <w:pPr>
        <w:numPr>
          <w:ilvl w:val="0"/>
          <w:numId w:val="7"/>
        </w:numPr>
        <w:rPr>
          <w:rFonts w:cs="Times New Roman"/>
          <w:sz w:val="24"/>
          <w:szCs w:val="24"/>
        </w:rPr>
      </w:pPr>
      <w:r w:rsidRPr="003F58F3">
        <w:rPr>
          <w:rFonts w:cs="Times New Roman"/>
          <w:sz w:val="24"/>
          <w:szCs w:val="24"/>
        </w:rPr>
        <w:t>Global Manufacturing Solutions "Leadership Excellence" Award (June 2021)</w:t>
      </w:r>
    </w:p>
    <w:p w14:paraId="066A08B2" w14:textId="77777777" w:rsidR="005D3263" w:rsidRPr="003F58F3" w:rsidRDefault="005D3263" w:rsidP="005D3263">
      <w:pPr>
        <w:numPr>
          <w:ilvl w:val="0"/>
          <w:numId w:val="7"/>
        </w:numPr>
        <w:rPr>
          <w:rFonts w:cs="Times New Roman"/>
          <w:sz w:val="24"/>
          <w:szCs w:val="24"/>
        </w:rPr>
      </w:pPr>
      <w:r w:rsidRPr="003F58F3">
        <w:rPr>
          <w:rFonts w:cs="Times New Roman"/>
          <w:sz w:val="24"/>
          <w:szCs w:val="24"/>
        </w:rPr>
        <w:t>GSU Outstanding Capstone Project Award (May 2014)</w:t>
      </w:r>
    </w:p>
    <w:p w14:paraId="2CDC3E1A" w14:textId="77777777" w:rsidR="005D3263" w:rsidRPr="003F58F3" w:rsidRDefault="005D3263" w:rsidP="00CE710A">
      <w:pPr>
        <w:spacing w:before="240"/>
        <w:rPr>
          <w:rFonts w:cs="Times New Roman"/>
          <w:sz w:val="24"/>
          <w:szCs w:val="24"/>
        </w:rPr>
      </w:pPr>
      <w:r w:rsidRPr="003F58F3">
        <w:rPr>
          <w:rFonts w:cs="Times New Roman"/>
          <w:b/>
          <w:bCs/>
          <w:sz w:val="24"/>
          <w:szCs w:val="24"/>
        </w:rPr>
        <w:t>Professional Networks &amp; Affiliations</w:t>
      </w:r>
    </w:p>
    <w:p w14:paraId="74C3AD54" w14:textId="77777777" w:rsidR="00CE710A" w:rsidRPr="003F58F3" w:rsidRDefault="005D3263" w:rsidP="005D3263">
      <w:pPr>
        <w:numPr>
          <w:ilvl w:val="0"/>
          <w:numId w:val="8"/>
        </w:numPr>
        <w:rPr>
          <w:rFonts w:cs="Times New Roman"/>
          <w:sz w:val="24"/>
          <w:szCs w:val="24"/>
        </w:rPr>
      </w:pPr>
      <w:r w:rsidRPr="003F58F3">
        <w:rPr>
          <w:rFonts w:cs="Times New Roman"/>
          <w:sz w:val="24"/>
          <w:szCs w:val="24"/>
        </w:rPr>
        <w:t>Project Management Institute</w:t>
      </w:r>
      <w:r w:rsidR="00CE710A" w:rsidRPr="003F58F3">
        <w:rPr>
          <w:rFonts w:cs="Times New Roman"/>
          <w:sz w:val="24"/>
          <w:szCs w:val="24"/>
        </w:rPr>
        <w:t xml:space="preserve"> </w:t>
      </w:r>
      <w:r w:rsidRPr="003F58F3">
        <w:rPr>
          <w:rFonts w:cs="Times New Roman"/>
          <w:sz w:val="24"/>
          <w:szCs w:val="24"/>
        </w:rPr>
        <w:t>– Member since July 2015</w:t>
      </w:r>
    </w:p>
    <w:p w14:paraId="18473015" w14:textId="2A3600A6" w:rsidR="005D3263" w:rsidRPr="003F58F3" w:rsidRDefault="005D3263" w:rsidP="00CE710A">
      <w:pPr>
        <w:numPr>
          <w:ilvl w:val="1"/>
          <w:numId w:val="8"/>
        </w:numPr>
        <w:rPr>
          <w:rFonts w:cs="Times New Roman"/>
          <w:sz w:val="24"/>
          <w:szCs w:val="24"/>
        </w:rPr>
      </w:pPr>
      <w:r w:rsidRPr="003F58F3">
        <w:rPr>
          <w:rFonts w:cs="Times New Roman"/>
          <w:sz w:val="24"/>
          <w:szCs w:val="24"/>
        </w:rPr>
        <w:t>Chicago Chapter Board Member since January 2020</w:t>
      </w:r>
    </w:p>
    <w:p w14:paraId="7E0C57CA" w14:textId="36BF29A5" w:rsidR="005D3263" w:rsidRPr="003F58F3" w:rsidRDefault="005D3263" w:rsidP="005D3263">
      <w:pPr>
        <w:numPr>
          <w:ilvl w:val="0"/>
          <w:numId w:val="8"/>
        </w:numPr>
        <w:rPr>
          <w:rFonts w:cs="Times New Roman"/>
          <w:sz w:val="24"/>
          <w:szCs w:val="24"/>
        </w:rPr>
      </w:pPr>
      <w:r w:rsidRPr="003F58F3">
        <w:rPr>
          <w:rFonts w:cs="Times New Roman"/>
          <w:sz w:val="24"/>
          <w:szCs w:val="24"/>
        </w:rPr>
        <w:t>Association for Operations Management – Member since January 2016</w:t>
      </w:r>
    </w:p>
    <w:p w14:paraId="09349527" w14:textId="0552534B" w:rsidR="004C3A0D" w:rsidRPr="003F58F3" w:rsidRDefault="005D3263" w:rsidP="005D3263">
      <w:pPr>
        <w:numPr>
          <w:ilvl w:val="0"/>
          <w:numId w:val="8"/>
        </w:numPr>
        <w:rPr>
          <w:rFonts w:cs="Times New Roman"/>
          <w:sz w:val="24"/>
          <w:szCs w:val="24"/>
        </w:rPr>
      </w:pPr>
      <w:r w:rsidRPr="003F58F3">
        <w:rPr>
          <w:rFonts w:cs="Times New Roman"/>
          <w:sz w:val="24"/>
          <w:szCs w:val="24"/>
        </w:rPr>
        <w:t>Chicago Technology Council – Member since October 2018</w:t>
      </w:r>
    </w:p>
    <w:sectPr w:rsidR="004C3A0D" w:rsidRPr="003F58F3" w:rsidSect="005D326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02DB8" w:rsidRDefault="00002DB8" w:rsidP="00002DB8">
    <w:pPr>
      <w:tabs>
        <w:tab w:val="center" w:pos="4680"/>
        <w:tab w:val="right" w:pos="9360"/>
      </w:tabs>
      <w:rPr>
        <w:rFonts w:ascii="Calibri" w:eastAsia="Calibri" w:hAnsi="Calibri" w:cs="Times New Roman"/>
        <w:b/>
        <w:bCs/>
        <w:sz w:val="32"/>
        <w:szCs w:val="32"/>
      </w:rPr>
    </w:pPr>
    <w:r w:rsidRPr="00002DB8">
      <w:rPr>
        <w:rFonts w:ascii="Calibri" w:eastAsia="Calibri" w:hAnsi="Calibri" w:cs="Times New Roman"/>
        <w:b/>
        <w:bCs/>
        <w:sz w:val="32"/>
        <w:szCs w:val="32"/>
      </w:rPr>
      <w:t>Jax Jaguar</w:t>
    </w:r>
  </w:p>
  <w:p w14:paraId="69991180" w14:textId="3DC712BB" w:rsidR="00002DB8" w:rsidRDefault="00002DB8" w:rsidP="00002DB8">
    <w:pPr>
      <w:tabs>
        <w:tab w:val="center" w:pos="4680"/>
        <w:tab w:val="right" w:pos="9360"/>
      </w:tabs>
    </w:pPr>
    <w:r w:rsidRPr="00002DB8">
      <w:rPr>
        <w:rFonts w:ascii="Calibri" w:eastAsia="Calibri" w:hAnsi="Calibri" w:cs="Times New Roman"/>
        <w:sz w:val="20"/>
        <w:szCs w:val="20"/>
      </w:rPr>
      <w:t xml:space="preserve">708-534-5000 | University Park, IL | jaxjaguar@gmail.com | </w:t>
    </w:r>
    <w:hyperlink r:id="rId1" w:history="1">
      <w:r w:rsidRPr="00002DB8">
        <w:rPr>
          <w:rFonts w:ascii="Calibri" w:eastAsia="Calibri" w:hAnsi="Calibri" w:cs="Times New Roman"/>
          <w:color w:val="0563C1"/>
          <w:sz w:val="20"/>
          <w:szCs w:val="20"/>
          <w:u w:val="single"/>
        </w:rPr>
        <w:t>LinkedIn Profile</w:t>
      </w:r>
    </w:hyperlink>
  </w:p>
  <w:p w14:paraId="7C47053C" w14:textId="77777777" w:rsidR="00CE710A" w:rsidRPr="00002DB8" w:rsidRDefault="00CE710A" w:rsidP="00002DB8">
    <w:pPr>
      <w:tabs>
        <w:tab w:val="center" w:pos="4680"/>
        <w:tab w:val="right" w:pos="9360"/>
      </w:tabs>
      <w:rPr>
        <w:rFonts w:ascii="Calibri" w:eastAsia="Calibri"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018"/>
    <w:multiLevelType w:val="multilevel"/>
    <w:tmpl w:val="6E0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D2BB9"/>
    <w:multiLevelType w:val="multilevel"/>
    <w:tmpl w:val="43CC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41688"/>
    <w:multiLevelType w:val="multilevel"/>
    <w:tmpl w:val="4BD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F27"/>
    <w:multiLevelType w:val="multilevel"/>
    <w:tmpl w:val="37C84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65417"/>
    <w:multiLevelType w:val="multilevel"/>
    <w:tmpl w:val="954E3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B1B5D"/>
    <w:multiLevelType w:val="multilevel"/>
    <w:tmpl w:val="DEA2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82442"/>
    <w:multiLevelType w:val="multilevel"/>
    <w:tmpl w:val="446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E6B22"/>
    <w:multiLevelType w:val="multilevel"/>
    <w:tmpl w:val="65BC7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407834">
    <w:abstractNumId w:val="7"/>
  </w:num>
  <w:num w:numId="2" w16cid:durableId="1403718859">
    <w:abstractNumId w:val="1"/>
  </w:num>
  <w:num w:numId="3" w16cid:durableId="938948157">
    <w:abstractNumId w:val="0"/>
  </w:num>
  <w:num w:numId="4" w16cid:durableId="1254165472">
    <w:abstractNumId w:val="6"/>
  </w:num>
  <w:num w:numId="5" w16cid:durableId="1173715995">
    <w:abstractNumId w:val="3"/>
  </w:num>
  <w:num w:numId="6" w16cid:durableId="1750426747">
    <w:abstractNumId w:val="5"/>
  </w:num>
  <w:num w:numId="7" w16cid:durableId="1558665483">
    <w:abstractNumId w:val="2"/>
  </w:num>
  <w:num w:numId="8" w16cid:durableId="2107115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3369D5"/>
    <w:rsid w:val="00372253"/>
    <w:rsid w:val="003F58F3"/>
    <w:rsid w:val="004C3A0D"/>
    <w:rsid w:val="005D3263"/>
    <w:rsid w:val="0070609B"/>
    <w:rsid w:val="009A0CD4"/>
    <w:rsid w:val="00CE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540</Words>
  <Characters>3685</Characters>
  <Application>Microsoft Office Word</Application>
  <DocSecurity>0</DocSecurity>
  <Lines>75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4</cp:revision>
  <dcterms:created xsi:type="dcterms:W3CDTF">2024-06-12T17:17:00Z</dcterms:created>
  <dcterms:modified xsi:type="dcterms:W3CDTF">2025-08-13T16:57:00Z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