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22A0" w14:textId="77777777" w:rsidR="001842DA" w:rsidRPr="001842DA" w:rsidRDefault="001842DA" w:rsidP="001842DA">
      <w:pPr>
        <w:rPr>
          <w:b/>
          <w:bCs/>
          <w:sz w:val="20"/>
          <w:szCs w:val="20"/>
        </w:rPr>
      </w:pPr>
      <w:r w:rsidRPr="001842DA">
        <w:rPr>
          <w:b/>
          <w:bCs/>
          <w:sz w:val="20"/>
          <w:szCs w:val="20"/>
        </w:rPr>
        <w:t>Summary</w:t>
      </w:r>
    </w:p>
    <w:p w14:paraId="790A4D0E" w14:textId="77777777" w:rsidR="001842DA" w:rsidRPr="001842DA" w:rsidRDefault="001842DA" w:rsidP="001842DA">
      <w:pPr>
        <w:rPr>
          <w:sz w:val="20"/>
          <w:szCs w:val="20"/>
        </w:rPr>
      </w:pPr>
      <w:proofErr w:type="gramStart"/>
      <w:r w:rsidRPr="001842DA">
        <w:rPr>
          <w:sz w:val="20"/>
          <w:szCs w:val="20"/>
        </w:rPr>
        <w:t>An</w:t>
      </w:r>
      <w:proofErr w:type="gramEnd"/>
      <w:r w:rsidRPr="001842DA">
        <w:rPr>
          <w:sz w:val="20"/>
          <w:szCs w:val="20"/>
        </w:rPr>
        <w:t xml:space="preserve"> articulate and proactive graduate with a Bachelor of Arts in Communication from Governors State University. Possesses a strong theoretical and practical understanding of communication dynamics across various contexts, including interpersonal, organizational, and strategic. </w:t>
      </w:r>
      <w:proofErr w:type="gramStart"/>
      <w:r w:rsidRPr="001842DA">
        <w:rPr>
          <w:sz w:val="20"/>
          <w:szCs w:val="20"/>
        </w:rPr>
        <w:t>Skilled</w:t>
      </w:r>
      <w:proofErr w:type="gramEnd"/>
      <w:r w:rsidRPr="001842DA">
        <w:rPr>
          <w:sz w:val="20"/>
          <w:szCs w:val="20"/>
        </w:rPr>
        <w:t xml:space="preserve"> in public speaking, written communication, and using media to convey impactful messages. Seeking an entry-level role in public relations, marketing, human resources, or corporate communications to apply my skills and contribute to building strong relationships and brand reputation.</w:t>
      </w:r>
    </w:p>
    <w:p w14:paraId="1B3B18E2" w14:textId="77777777" w:rsidR="001842DA" w:rsidRPr="001842DA" w:rsidRDefault="001842DA" w:rsidP="001842DA">
      <w:pPr>
        <w:spacing w:before="240"/>
        <w:rPr>
          <w:b/>
          <w:bCs/>
          <w:sz w:val="20"/>
          <w:szCs w:val="20"/>
        </w:rPr>
      </w:pPr>
      <w:r w:rsidRPr="001842DA">
        <w:rPr>
          <w:b/>
          <w:bCs/>
          <w:sz w:val="20"/>
          <w:szCs w:val="20"/>
        </w:rPr>
        <w:t>Education</w:t>
      </w:r>
    </w:p>
    <w:p w14:paraId="672DF93A" w14:textId="69BF0454" w:rsidR="001842DA" w:rsidRDefault="001842DA" w:rsidP="001842DA">
      <w:pPr>
        <w:rPr>
          <w:b/>
          <w:bCs/>
          <w:sz w:val="20"/>
          <w:szCs w:val="20"/>
        </w:rPr>
      </w:pPr>
      <w:r w:rsidRPr="001842DA">
        <w:rPr>
          <w:sz w:val="20"/>
          <w:szCs w:val="20"/>
        </w:rPr>
        <w:t xml:space="preserve">Governors State University, University Park, IL </w:t>
      </w:r>
    </w:p>
    <w:p w14:paraId="45366740" w14:textId="1EEB9DB2" w:rsidR="001842DA" w:rsidRPr="001842DA" w:rsidRDefault="001842DA" w:rsidP="001842DA">
      <w:p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Bachelor of Arts in Communication</w:t>
      </w:r>
      <w:r>
        <w:rPr>
          <w:sz w:val="20"/>
          <w:szCs w:val="20"/>
        </w:rPr>
        <w:t xml:space="preserve">, </w:t>
      </w:r>
      <w:r w:rsidRPr="001842DA">
        <w:rPr>
          <w:sz w:val="20"/>
          <w:szCs w:val="20"/>
        </w:rPr>
        <w:t>May 2025</w:t>
      </w:r>
    </w:p>
    <w:p w14:paraId="736B6271" w14:textId="725FE95B" w:rsidR="001842DA" w:rsidRPr="006635A0" w:rsidRDefault="001842DA" w:rsidP="005A0FD0">
      <w:pPr>
        <w:tabs>
          <w:tab w:val="num" w:pos="720"/>
        </w:tabs>
        <w:spacing w:before="60"/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Relevant Coursework</w:t>
      </w:r>
      <w:r w:rsidRPr="001842DA">
        <w:rPr>
          <w:sz w:val="20"/>
          <w:szCs w:val="20"/>
        </w:rPr>
        <w:t>:</w:t>
      </w:r>
      <w:r w:rsidR="006635A0">
        <w:rPr>
          <w:sz w:val="20"/>
          <w:szCs w:val="20"/>
        </w:rPr>
        <w:t xml:space="preserve"> </w:t>
      </w:r>
      <w:r w:rsidRPr="006635A0">
        <w:rPr>
          <w:sz w:val="20"/>
          <w:szCs w:val="20"/>
        </w:rPr>
        <w:t>Communication Theory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Interpersonal Communication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Group Communication and Leadership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Strategic Communication in Society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Introduction to Public Relations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Introduction to Advertising</w:t>
      </w:r>
      <w:r w:rsidR="006635A0">
        <w:rPr>
          <w:sz w:val="20"/>
          <w:szCs w:val="20"/>
        </w:rPr>
        <w:t xml:space="preserve">, </w:t>
      </w:r>
      <w:r w:rsidRPr="006635A0">
        <w:rPr>
          <w:sz w:val="20"/>
          <w:szCs w:val="20"/>
        </w:rPr>
        <w:t>Public Speaking</w:t>
      </w:r>
    </w:p>
    <w:p w14:paraId="7504D960" w14:textId="77777777" w:rsidR="002E042C" w:rsidRDefault="002E042C" w:rsidP="001842DA">
      <w:pPr>
        <w:spacing w:before="240"/>
        <w:rPr>
          <w:b/>
          <w:bCs/>
          <w:sz w:val="20"/>
          <w:szCs w:val="20"/>
        </w:rPr>
        <w:sectPr w:rsidR="002E042C" w:rsidSect="006635A0">
          <w:head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9AC6E33" w14:textId="77777777" w:rsidR="001842DA" w:rsidRPr="001842DA" w:rsidRDefault="001842DA" w:rsidP="001842DA">
      <w:pPr>
        <w:spacing w:before="240"/>
        <w:rPr>
          <w:b/>
          <w:bCs/>
          <w:sz w:val="20"/>
          <w:szCs w:val="20"/>
        </w:rPr>
      </w:pPr>
      <w:r w:rsidRPr="001842DA">
        <w:rPr>
          <w:b/>
          <w:bCs/>
          <w:sz w:val="20"/>
          <w:szCs w:val="20"/>
        </w:rPr>
        <w:t>Experience</w:t>
      </w:r>
    </w:p>
    <w:p w14:paraId="670CA31F" w14:textId="1B198C72" w:rsidR="001842DA" w:rsidRPr="001842DA" w:rsidRDefault="001842DA" w:rsidP="001842DA">
      <w:p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Communications Intern</w:t>
      </w:r>
      <w:r w:rsidRPr="001842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842DA">
        <w:rPr>
          <w:sz w:val="20"/>
          <w:szCs w:val="20"/>
        </w:rPr>
        <w:t>Local Non-Profit Organization, Chicago, IL</w:t>
      </w:r>
      <w:r>
        <w:rPr>
          <w:sz w:val="20"/>
          <w:szCs w:val="20"/>
        </w:rPr>
        <w:t>,</w:t>
      </w:r>
      <w:r w:rsidRPr="001842DA">
        <w:rPr>
          <w:sz w:val="20"/>
          <w:szCs w:val="20"/>
        </w:rPr>
        <w:t xml:space="preserve"> June 2024 – August 2024</w:t>
      </w:r>
    </w:p>
    <w:p w14:paraId="6ADABB32" w14:textId="77777777" w:rsidR="001842DA" w:rsidRPr="001842DA" w:rsidRDefault="001842DA" w:rsidP="001842DA">
      <w:pPr>
        <w:numPr>
          <w:ilvl w:val="0"/>
          <w:numId w:val="2"/>
        </w:numPr>
        <w:rPr>
          <w:sz w:val="20"/>
          <w:szCs w:val="20"/>
        </w:rPr>
      </w:pPr>
      <w:r w:rsidRPr="001842DA">
        <w:rPr>
          <w:sz w:val="20"/>
          <w:szCs w:val="20"/>
        </w:rPr>
        <w:t>Drafted press releases, social media posts, and newsletter content to promote community events.</w:t>
      </w:r>
    </w:p>
    <w:p w14:paraId="644C4C52" w14:textId="77777777" w:rsidR="001842DA" w:rsidRPr="001842DA" w:rsidRDefault="001842DA" w:rsidP="001842DA">
      <w:pPr>
        <w:numPr>
          <w:ilvl w:val="0"/>
          <w:numId w:val="2"/>
        </w:numPr>
        <w:rPr>
          <w:sz w:val="20"/>
          <w:szCs w:val="20"/>
        </w:rPr>
      </w:pPr>
      <w:r w:rsidRPr="001842DA">
        <w:rPr>
          <w:sz w:val="20"/>
          <w:szCs w:val="20"/>
        </w:rPr>
        <w:t>Assisted in media monitoring and compiling daily media coverage reports.</w:t>
      </w:r>
    </w:p>
    <w:p w14:paraId="5E18DA00" w14:textId="77777777" w:rsidR="001842DA" w:rsidRPr="001842DA" w:rsidRDefault="001842DA" w:rsidP="001842DA">
      <w:pPr>
        <w:numPr>
          <w:ilvl w:val="0"/>
          <w:numId w:val="2"/>
        </w:numPr>
        <w:rPr>
          <w:sz w:val="20"/>
          <w:szCs w:val="20"/>
        </w:rPr>
      </w:pPr>
      <w:r w:rsidRPr="001842DA">
        <w:rPr>
          <w:sz w:val="20"/>
          <w:szCs w:val="20"/>
        </w:rPr>
        <w:t>Supported the planning and execution of two fundraising events, engaging with donors and volunteers.</w:t>
      </w:r>
    </w:p>
    <w:p w14:paraId="7A7027A2" w14:textId="77777777" w:rsidR="001842DA" w:rsidRPr="001842DA" w:rsidRDefault="001842DA" w:rsidP="001842DA">
      <w:pPr>
        <w:numPr>
          <w:ilvl w:val="0"/>
          <w:numId w:val="2"/>
        </w:numPr>
        <w:rPr>
          <w:sz w:val="20"/>
          <w:szCs w:val="20"/>
        </w:rPr>
      </w:pPr>
      <w:r w:rsidRPr="001842DA">
        <w:rPr>
          <w:sz w:val="20"/>
          <w:szCs w:val="20"/>
        </w:rPr>
        <w:t>Maintained a communication content calendar, ensuring timely delivery of messages across all platforms.</w:t>
      </w:r>
    </w:p>
    <w:p w14:paraId="3BAD78CC" w14:textId="6345CE18" w:rsidR="001842DA" w:rsidRPr="001842DA" w:rsidRDefault="001842DA" w:rsidP="006635A0">
      <w:pPr>
        <w:spacing w:before="120"/>
        <w:ind w:right="-270"/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 xml:space="preserve">Student Worker </w:t>
      </w:r>
      <w:r w:rsidRPr="001842DA">
        <w:rPr>
          <w:sz w:val="20"/>
          <w:szCs w:val="20"/>
        </w:rPr>
        <w:t>| GSU</w:t>
      </w:r>
      <w:r w:rsidR="006635A0">
        <w:rPr>
          <w:sz w:val="20"/>
          <w:szCs w:val="20"/>
        </w:rPr>
        <w:t xml:space="preserve">, Governors State University, </w:t>
      </w:r>
      <w:r w:rsidRPr="001842DA">
        <w:rPr>
          <w:sz w:val="20"/>
          <w:szCs w:val="20"/>
        </w:rPr>
        <w:t>University Relations</w:t>
      </w:r>
      <w:r>
        <w:rPr>
          <w:sz w:val="20"/>
          <w:szCs w:val="20"/>
        </w:rPr>
        <w:t xml:space="preserve">, </w:t>
      </w:r>
      <w:r w:rsidRPr="001842DA">
        <w:rPr>
          <w:sz w:val="20"/>
          <w:szCs w:val="20"/>
        </w:rPr>
        <w:t>University Park, IL</w:t>
      </w:r>
      <w:r>
        <w:rPr>
          <w:sz w:val="20"/>
          <w:szCs w:val="20"/>
        </w:rPr>
        <w:t>,</w:t>
      </w:r>
      <w:r w:rsidRPr="001842DA">
        <w:rPr>
          <w:sz w:val="20"/>
          <w:szCs w:val="20"/>
        </w:rPr>
        <w:t xml:space="preserve"> September 2023 – May 2024</w:t>
      </w:r>
    </w:p>
    <w:p w14:paraId="09000932" w14:textId="77777777" w:rsidR="001842DA" w:rsidRPr="001842DA" w:rsidRDefault="001842DA" w:rsidP="001842DA">
      <w:pPr>
        <w:numPr>
          <w:ilvl w:val="0"/>
          <w:numId w:val="3"/>
        </w:numPr>
        <w:rPr>
          <w:sz w:val="20"/>
          <w:szCs w:val="20"/>
        </w:rPr>
      </w:pPr>
      <w:proofErr w:type="gramStart"/>
      <w:r w:rsidRPr="001842DA">
        <w:rPr>
          <w:sz w:val="20"/>
          <w:szCs w:val="20"/>
        </w:rPr>
        <w:t>Wrote</w:t>
      </w:r>
      <w:proofErr w:type="gramEnd"/>
      <w:r w:rsidRPr="001842DA">
        <w:rPr>
          <w:sz w:val="20"/>
          <w:szCs w:val="20"/>
        </w:rPr>
        <w:t xml:space="preserve"> and edited news stories and event announcements for the university website and student newsletter.</w:t>
      </w:r>
    </w:p>
    <w:p w14:paraId="616D89E5" w14:textId="77777777" w:rsidR="001842DA" w:rsidRPr="001842DA" w:rsidRDefault="001842DA" w:rsidP="001842DA">
      <w:pPr>
        <w:numPr>
          <w:ilvl w:val="0"/>
          <w:numId w:val="3"/>
        </w:numPr>
        <w:rPr>
          <w:sz w:val="20"/>
          <w:szCs w:val="20"/>
        </w:rPr>
      </w:pPr>
      <w:r w:rsidRPr="001842DA">
        <w:rPr>
          <w:sz w:val="20"/>
          <w:szCs w:val="20"/>
        </w:rPr>
        <w:t>Managed and created content for the university’s social media channels, increasing engagement metrics by 10%.</w:t>
      </w:r>
    </w:p>
    <w:p w14:paraId="42500203" w14:textId="77777777" w:rsidR="001842DA" w:rsidRPr="001842DA" w:rsidRDefault="001842DA" w:rsidP="001842DA">
      <w:pPr>
        <w:numPr>
          <w:ilvl w:val="0"/>
          <w:numId w:val="3"/>
        </w:numPr>
        <w:rPr>
          <w:sz w:val="20"/>
          <w:szCs w:val="20"/>
        </w:rPr>
      </w:pPr>
      <w:r w:rsidRPr="001842DA">
        <w:rPr>
          <w:sz w:val="20"/>
          <w:szCs w:val="20"/>
        </w:rPr>
        <w:t>Assisted with photography and videography for campus events.</w:t>
      </w:r>
    </w:p>
    <w:p w14:paraId="126A158B" w14:textId="77777777" w:rsidR="001842DA" w:rsidRPr="001842DA" w:rsidRDefault="001842DA" w:rsidP="001842DA">
      <w:pPr>
        <w:spacing w:before="240"/>
        <w:rPr>
          <w:b/>
          <w:bCs/>
          <w:sz w:val="20"/>
          <w:szCs w:val="20"/>
        </w:rPr>
      </w:pPr>
      <w:r w:rsidRPr="001842DA">
        <w:rPr>
          <w:b/>
          <w:bCs/>
          <w:sz w:val="20"/>
          <w:szCs w:val="20"/>
        </w:rPr>
        <w:t>Skills</w:t>
      </w:r>
    </w:p>
    <w:p w14:paraId="0AC930EB" w14:textId="23054096" w:rsidR="001842DA" w:rsidRPr="001842DA" w:rsidRDefault="001842DA" w:rsidP="001842DA">
      <w:pPr>
        <w:numPr>
          <w:ilvl w:val="0"/>
          <w:numId w:val="4"/>
        </w:num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Communication:</w:t>
      </w:r>
      <w:r w:rsidRPr="001842DA">
        <w:rPr>
          <w:sz w:val="20"/>
          <w:szCs w:val="20"/>
        </w:rPr>
        <w:t xml:space="preserve"> Public Speaking, Written Communication, Interpersonal Skills, Media Relations, Social Media Management, Content Creation</w:t>
      </w:r>
    </w:p>
    <w:p w14:paraId="63665C6B" w14:textId="1B8B7085" w:rsidR="001842DA" w:rsidRPr="001842DA" w:rsidRDefault="001842DA" w:rsidP="001842DA">
      <w:pPr>
        <w:numPr>
          <w:ilvl w:val="0"/>
          <w:numId w:val="4"/>
        </w:num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Software:</w:t>
      </w:r>
      <w:r w:rsidRPr="001842DA">
        <w:rPr>
          <w:sz w:val="20"/>
          <w:szCs w:val="20"/>
        </w:rPr>
        <w:t xml:space="preserve"> Microsoft Office Suite (Word, PowerPoint, Excel), Adobe Creative Suite (Photoshop), Canva</w:t>
      </w:r>
    </w:p>
    <w:p w14:paraId="68F465C9" w14:textId="77777777" w:rsidR="001842DA" w:rsidRPr="001842DA" w:rsidRDefault="001842DA" w:rsidP="001842DA">
      <w:pPr>
        <w:numPr>
          <w:ilvl w:val="0"/>
          <w:numId w:val="4"/>
        </w:num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Soft Skills:</w:t>
      </w:r>
      <w:r w:rsidRPr="001842DA">
        <w:rPr>
          <w:sz w:val="20"/>
          <w:szCs w:val="20"/>
        </w:rPr>
        <w:t xml:space="preserve"> Problem-Solving, Creativity, Critical Thinking, Adaptability, Collaboration, Organization</w:t>
      </w:r>
    </w:p>
    <w:p w14:paraId="02F1C5F6" w14:textId="77777777" w:rsidR="001842DA" w:rsidRPr="001842DA" w:rsidRDefault="001842DA" w:rsidP="001842DA">
      <w:pPr>
        <w:spacing w:before="240"/>
        <w:rPr>
          <w:b/>
          <w:bCs/>
          <w:sz w:val="20"/>
          <w:szCs w:val="20"/>
        </w:rPr>
      </w:pPr>
      <w:r w:rsidRPr="001842DA">
        <w:rPr>
          <w:b/>
          <w:bCs/>
          <w:sz w:val="20"/>
          <w:szCs w:val="20"/>
        </w:rPr>
        <w:t>Projects</w:t>
      </w:r>
    </w:p>
    <w:p w14:paraId="10441E1A" w14:textId="426E16E9" w:rsidR="001842DA" w:rsidRPr="001842DA" w:rsidRDefault="001842DA" w:rsidP="001842DA">
      <w:p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Capstone Project: Integrated Communication Campaign</w:t>
      </w:r>
      <w:r w:rsidRPr="001842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842DA">
        <w:rPr>
          <w:sz w:val="20"/>
          <w:szCs w:val="20"/>
        </w:rPr>
        <w:t>Governors State University</w:t>
      </w:r>
      <w:r>
        <w:rPr>
          <w:sz w:val="20"/>
          <w:szCs w:val="20"/>
        </w:rPr>
        <w:t>,</w:t>
      </w:r>
      <w:r w:rsidRPr="001842DA">
        <w:rPr>
          <w:sz w:val="20"/>
          <w:szCs w:val="20"/>
        </w:rPr>
        <w:t xml:space="preserve"> January 2025 – May 2025</w:t>
      </w:r>
    </w:p>
    <w:p w14:paraId="2043739D" w14:textId="77777777" w:rsidR="001842DA" w:rsidRPr="001842DA" w:rsidRDefault="001842DA" w:rsidP="001842DA">
      <w:pPr>
        <w:numPr>
          <w:ilvl w:val="0"/>
          <w:numId w:val="5"/>
        </w:numPr>
        <w:rPr>
          <w:sz w:val="20"/>
          <w:szCs w:val="20"/>
        </w:rPr>
      </w:pPr>
      <w:r w:rsidRPr="001842DA">
        <w:rPr>
          <w:sz w:val="20"/>
          <w:szCs w:val="20"/>
        </w:rPr>
        <w:t>Developed a comprehensive communication campaign for a hypothetical sustainable energy startup.</w:t>
      </w:r>
    </w:p>
    <w:p w14:paraId="56B6FFF0" w14:textId="77777777" w:rsidR="001842DA" w:rsidRPr="001842DA" w:rsidRDefault="001842DA" w:rsidP="001842DA">
      <w:pPr>
        <w:numPr>
          <w:ilvl w:val="0"/>
          <w:numId w:val="5"/>
        </w:numPr>
        <w:rPr>
          <w:sz w:val="20"/>
          <w:szCs w:val="20"/>
        </w:rPr>
      </w:pPr>
      <w:r w:rsidRPr="001842DA">
        <w:rPr>
          <w:sz w:val="20"/>
          <w:szCs w:val="20"/>
        </w:rPr>
        <w:t>Created a strategic plan including target audience analysis, key messaging, and channel selection for both paid and earned media.</w:t>
      </w:r>
    </w:p>
    <w:p w14:paraId="458572FA" w14:textId="77777777" w:rsidR="001842DA" w:rsidRPr="001842DA" w:rsidRDefault="001842DA" w:rsidP="001842DA">
      <w:pPr>
        <w:numPr>
          <w:ilvl w:val="0"/>
          <w:numId w:val="5"/>
        </w:numPr>
        <w:rPr>
          <w:sz w:val="20"/>
          <w:szCs w:val="20"/>
        </w:rPr>
      </w:pPr>
      <w:r w:rsidRPr="001842DA">
        <w:rPr>
          <w:sz w:val="20"/>
          <w:szCs w:val="20"/>
        </w:rPr>
        <w:t>Produced sample campaign assets (press kit, social media content, print advertisements) and presented them to a simulated client panel.</w:t>
      </w:r>
    </w:p>
    <w:p w14:paraId="2B98C407" w14:textId="77777777" w:rsidR="001842DA" w:rsidRPr="001842DA" w:rsidRDefault="001842DA" w:rsidP="001842DA">
      <w:pPr>
        <w:spacing w:before="240"/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Student Organizations &amp; Clubs</w:t>
      </w:r>
    </w:p>
    <w:p w14:paraId="1EA506E7" w14:textId="7F20389D" w:rsidR="001842DA" w:rsidRPr="001842DA" w:rsidRDefault="001842DA" w:rsidP="001842DA">
      <w:pPr>
        <w:rPr>
          <w:sz w:val="20"/>
          <w:szCs w:val="20"/>
        </w:rPr>
      </w:pPr>
      <w:r w:rsidRPr="001842DA">
        <w:rPr>
          <w:b/>
          <w:bCs/>
          <w:sz w:val="20"/>
          <w:szCs w:val="20"/>
        </w:rPr>
        <w:t>Public Relations Chair</w:t>
      </w:r>
      <w:r w:rsidRPr="001842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| </w:t>
      </w:r>
      <w:r w:rsidRPr="001842DA">
        <w:rPr>
          <w:sz w:val="20"/>
          <w:szCs w:val="20"/>
        </w:rPr>
        <w:t>GSU Communication Club</w:t>
      </w:r>
      <w:r>
        <w:rPr>
          <w:sz w:val="20"/>
          <w:szCs w:val="20"/>
        </w:rPr>
        <w:t>,</w:t>
      </w:r>
      <w:r w:rsidRPr="001842DA">
        <w:rPr>
          <w:sz w:val="20"/>
          <w:szCs w:val="20"/>
        </w:rPr>
        <w:t xml:space="preserve"> September 2023 – Present</w:t>
      </w:r>
    </w:p>
    <w:p w14:paraId="3C0694E6" w14:textId="049B6560" w:rsidR="001842DA" w:rsidRPr="001842DA" w:rsidRDefault="001842DA" w:rsidP="001842DA">
      <w:pPr>
        <w:numPr>
          <w:ilvl w:val="0"/>
          <w:numId w:val="6"/>
        </w:numPr>
        <w:rPr>
          <w:sz w:val="20"/>
          <w:szCs w:val="20"/>
        </w:rPr>
      </w:pPr>
      <w:r w:rsidRPr="001842DA">
        <w:rPr>
          <w:sz w:val="20"/>
          <w:szCs w:val="20"/>
        </w:rPr>
        <w:t xml:space="preserve">Manage external communications and social media presence for the club, increasing event attendance by 15% </w:t>
      </w:r>
      <w:r w:rsidR="006635A0">
        <w:rPr>
          <w:sz w:val="20"/>
          <w:szCs w:val="20"/>
        </w:rPr>
        <w:t xml:space="preserve">since </w:t>
      </w:r>
      <w:r w:rsidRPr="001842DA">
        <w:rPr>
          <w:sz w:val="20"/>
          <w:szCs w:val="20"/>
        </w:rPr>
        <w:t>Fall 2023.</w:t>
      </w:r>
    </w:p>
    <w:p w14:paraId="09349527" w14:textId="588CC002" w:rsidR="004C3A0D" w:rsidRPr="001842DA" w:rsidRDefault="001842DA" w:rsidP="00D96B6A">
      <w:pPr>
        <w:numPr>
          <w:ilvl w:val="0"/>
          <w:numId w:val="6"/>
        </w:numPr>
        <w:rPr>
          <w:sz w:val="20"/>
          <w:szCs w:val="20"/>
        </w:rPr>
      </w:pPr>
      <w:r w:rsidRPr="001842DA">
        <w:rPr>
          <w:sz w:val="20"/>
          <w:szCs w:val="20"/>
        </w:rPr>
        <w:t>Organize and promote guest speaker events with local communication professionals.</w:t>
      </w:r>
    </w:p>
    <w:sectPr w:rsidR="004C3A0D" w:rsidRPr="001842DA" w:rsidSect="006635A0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0AD67468" w14:textId="77777777" w:rsidR="001842DA" w:rsidRPr="00002DB8" w:rsidRDefault="001842DA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02D7"/>
    <w:multiLevelType w:val="multilevel"/>
    <w:tmpl w:val="539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483C"/>
    <w:multiLevelType w:val="multilevel"/>
    <w:tmpl w:val="BB08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17BAB"/>
    <w:multiLevelType w:val="multilevel"/>
    <w:tmpl w:val="61A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21D91"/>
    <w:multiLevelType w:val="multilevel"/>
    <w:tmpl w:val="D9A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07753"/>
    <w:multiLevelType w:val="multilevel"/>
    <w:tmpl w:val="D600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43F07"/>
    <w:multiLevelType w:val="multilevel"/>
    <w:tmpl w:val="45B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3347A"/>
    <w:multiLevelType w:val="hybridMultilevel"/>
    <w:tmpl w:val="DCB4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663206">
    <w:abstractNumId w:val="5"/>
  </w:num>
  <w:num w:numId="2" w16cid:durableId="1081803202">
    <w:abstractNumId w:val="1"/>
  </w:num>
  <w:num w:numId="3" w16cid:durableId="927537457">
    <w:abstractNumId w:val="0"/>
  </w:num>
  <w:num w:numId="4" w16cid:durableId="1315451254">
    <w:abstractNumId w:val="2"/>
  </w:num>
  <w:num w:numId="5" w16cid:durableId="1837113713">
    <w:abstractNumId w:val="4"/>
  </w:num>
  <w:num w:numId="6" w16cid:durableId="101074404">
    <w:abstractNumId w:val="3"/>
  </w:num>
  <w:num w:numId="7" w16cid:durableId="1268463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842DA"/>
    <w:rsid w:val="00227EA2"/>
    <w:rsid w:val="002E042C"/>
    <w:rsid w:val="004C3A0D"/>
    <w:rsid w:val="005A0FD0"/>
    <w:rsid w:val="006635A0"/>
    <w:rsid w:val="009A0CD4"/>
    <w:rsid w:val="00D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2538</Characters>
  <Application>Microsoft Office Word</Application>
  <DocSecurity>0</DocSecurity>
  <Lines>40</Lines>
  <Paragraphs>33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5</cp:revision>
  <dcterms:created xsi:type="dcterms:W3CDTF">2024-06-12T17:17:00Z</dcterms:created>
  <dcterms:modified xsi:type="dcterms:W3CDTF">2025-08-20T20:55:00Z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