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270C" w14:textId="77777777" w:rsidR="003F4443" w:rsidRDefault="003F4443" w:rsidP="003F4443">
      <w:pPr>
        <w:rPr>
          <w:rFonts w:ascii="Times New Roman" w:hAnsi="Times New Roman" w:cs="Times New Roman"/>
          <w:b/>
          <w:bCs/>
        </w:rPr>
      </w:pPr>
    </w:p>
    <w:p w14:paraId="72309F12" w14:textId="1CAE1B2C" w:rsidR="003F4443" w:rsidRPr="003F4443" w:rsidRDefault="003F4443" w:rsidP="003F4443">
      <w:pPr>
        <w:rPr>
          <w:rFonts w:ascii="Times New Roman" w:hAnsi="Times New Roman" w:cs="Times New Roman"/>
          <w:b/>
          <w:bCs/>
          <w:u w:val="single"/>
        </w:rPr>
      </w:pPr>
      <w:r w:rsidRPr="003F4443">
        <w:rPr>
          <w:rFonts w:ascii="Times New Roman" w:hAnsi="Times New Roman" w:cs="Times New Roman"/>
          <w:b/>
          <w:bCs/>
          <w:u w:val="single"/>
        </w:rPr>
        <w:t>Summary</w:t>
      </w:r>
    </w:p>
    <w:p w14:paraId="4E5374C4" w14:textId="77777777" w:rsidR="003F4443" w:rsidRP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Highly motivated and technically proficient Health Informatics student at Governors State University. Seeking to apply a strong understanding of information technology and healthcare systems to analyze data, improve operational efficiency, and support evidence-based decision-making in a dynamic healthcare environment.</w:t>
      </w:r>
    </w:p>
    <w:p w14:paraId="36D55E13" w14:textId="77777777" w:rsidR="003F4443" w:rsidRDefault="003F4443" w:rsidP="003F4443">
      <w:pPr>
        <w:rPr>
          <w:rFonts w:ascii="Times New Roman" w:hAnsi="Times New Roman" w:cs="Times New Roman"/>
          <w:b/>
          <w:bCs/>
        </w:rPr>
      </w:pPr>
    </w:p>
    <w:p w14:paraId="72B36D86" w14:textId="403B1D07" w:rsidR="003F4443" w:rsidRPr="003F4443" w:rsidRDefault="003F4443" w:rsidP="003F4443">
      <w:pPr>
        <w:rPr>
          <w:rFonts w:ascii="Times New Roman" w:hAnsi="Times New Roman" w:cs="Times New Roman"/>
          <w:b/>
          <w:bCs/>
          <w:u w:val="single"/>
        </w:rPr>
      </w:pPr>
      <w:r w:rsidRPr="003F4443">
        <w:rPr>
          <w:rFonts w:ascii="Times New Roman" w:hAnsi="Times New Roman" w:cs="Times New Roman"/>
          <w:b/>
          <w:bCs/>
          <w:u w:val="single"/>
        </w:rPr>
        <w:t>Education</w:t>
      </w:r>
    </w:p>
    <w:p w14:paraId="75D152B0" w14:textId="77777777" w:rsid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Bachelor of Science in Health Informatics</w:t>
      </w:r>
      <w:r w:rsidRPr="003F4443">
        <w:rPr>
          <w:rFonts w:ascii="Times New Roman" w:hAnsi="Times New Roman" w:cs="Times New Roman"/>
        </w:rPr>
        <w:t xml:space="preserve"> | Expected May 2025 </w:t>
      </w:r>
    </w:p>
    <w:p w14:paraId="07307386" w14:textId="77777777" w:rsid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 xml:space="preserve">Governors State University | University Park, IL </w:t>
      </w:r>
    </w:p>
    <w:p w14:paraId="687DA437" w14:textId="7A5E1AA0" w:rsidR="003F4443" w:rsidRPr="003F4443" w:rsidRDefault="003F4443" w:rsidP="003F44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i/>
          <w:iCs/>
        </w:rPr>
        <w:t>Relevant Coursework:</w:t>
      </w:r>
      <w:r w:rsidRPr="003F4443">
        <w:rPr>
          <w:rFonts w:ascii="Times New Roman" w:hAnsi="Times New Roman" w:cs="Times New Roman"/>
        </w:rPr>
        <w:t xml:space="preserve"> Healthcare Information Systems, Health IT Standards, Data Analytics in Healthcare, Healthcare Operations, Health Information Security, Healthcare Finance</w:t>
      </w:r>
    </w:p>
    <w:p w14:paraId="2B404012" w14:textId="77777777" w:rsidR="003F4443" w:rsidRDefault="003F4443" w:rsidP="003F4443">
      <w:pPr>
        <w:rPr>
          <w:rFonts w:ascii="Times New Roman" w:hAnsi="Times New Roman" w:cs="Times New Roman"/>
          <w:b/>
          <w:bCs/>
        </w:rPr>
      </w:pPr>
    </w:p>
    <w:p w14:paraId="66661928" w14:textId="75DFF17D" w:rsid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Associate of Science in Business Administration</w:t>
      </w:r>
      <w:r w:rsidRPr="003F4443">
        <w:rPr>
          <w:rFonts w:ascii="Times New Roman" w:hAnsi="Times New Roman" w:cs="Times New Roman"/>
        </w:rPr>
        <w:t xml:space="preserve"> | May 2023 </w:t>
      </w:r>
    </w:p>
    <w:p w14:paraId="3711B99B" w14:textId="1821DE9E" w:rsidR="003F4443" w:rsidRP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Joliet Junior College | Joliet, IL</w:t>
      </w:r>
    </w:p>
    <w:p w14:paraId="7938CE13" w14:textId="77777777" w:rsidR="003F4443" w:rsidRDefault="003F4443" w:rsidP="003F4443">
      <w:pPr>
        <w:rPr>
          <w:rFonts w:ascii="Times New Roman" w:hAnsi="Times New Roman" w:cs="Times New Roman"/>
          <w:b/>
          <w:bCs/>
        </w:rPr>
      </w:pPr>
    </w:p>
    <w:p w14:paraId="3E0A512A" w14:textId="3286D226" w:rsidR="003F4443" w:rsidRPr="003F4443" w:rsidRDefault="003F4443" w:rsidP="003F4443">
      <w:pPr>
        <w:rPr>
          <w:rFonts w:ascii="Times New Roman" w:hAnsi="Times New Roman" w:cs="Times New Roman"/>
          <w:b/>
          <w:bCs/>
          <w:u w:val="single"/>
        </w:rPr>
      </w:pPr>
      <w:r w:rsidRPr="003F4443">
        <w:rPr>
          <w:rFonts w:ascii="Times New Roman" w:hAnsi="Times New Roman" w:cs="Times New Roman"/>
          <w:b/>
          <w:bCs/>
          <w:u w:val="single"/>
        </w:rPr>
        <w:t>Experience</w:t>
      </w:r>
    </w:p>
    <w:p w14:paraId="2AC9F4A6" w14:textId="2D611AB1" w:rsid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Health Information Analyst Intern</w:t>
      </w:r>
      <w:r w:rsidRPr="003F4443">
        <w:rPr>
          <w:rFonts w:ascii="Times New Roman" w:hAnsi="Times New Roman" w:cs="Times New Roman"/>
        </w:rPr>
        <w:t xml:space="preserve"> |</w:t>
      </w:r>
      <w:r>
        <w:rPr>
          <w:rFonts w:ascii="Times New Roman" w:hAnsi="Times New Roman" w:cs="Times New Roman"/>
        </w:rPr>
        <w:t xml:space="preserve"> </w:t>
      </w:r>
      <w:r w:rsidRPr="003F4443">
        <w:rPr>
          <w:rFonts w:ascii="Times New Roman" w:hAnsi="Times New Roman" w:cs="Times New Roman"/>
        </w:rPr>
        <w:t>September 2024 – Present</w:t>
      </w:r>
    </w:p>
    <w:p w14:paraId="2CD89AA4" w14:textId="7F3131C3" w:rsidR="003F4443" w:rsidRP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 xml:space="preserve"> University Park Medical Center </w:t>
      </w:r>
      <w:r>
        <w:rPr>
          <w:rFonts w:ascii="Times New Roman" w:hAnsi="Times New Roman" w:cs="Times New Roman"/>
        </w:rPr>
        <w:t xml:space="preserve">| </w:t>
      </w:r>
      <w:r w:rsidRPr="003F4443">
        <w:rPr>
          <w:rFonts w:ascii="Times New Roman" w:hAnsi="Times New Roman" w:cs="Times New Roman"/>
        </w:rPr>
        <w:t xml:space="preserve">University Park, IL </w:t>
      </w:r>
    </w:p>
    <w:p w14:paraId="0CB14C04" w14:textId="77777777" w:rsidR="003F4443" w:rsidRPr="003F4443" w:rsidRDefault="003F4443" w:rsidP="003F444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Assisted with data extraction and analysis from the hospital's Electronic Health Record (EHR) system to support quality improvement projects.</w:t>
      </w:r>
    </w:p>
    <w:p w14:paraId="08BDDF0B" w14:textId="77777777" w:rsidR="003F4443" w:rsidRPr="003F4443" w:rsidRDefault="003F4443" w:rsidP="003F444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Contributed to the development of a data dashboard to track key performance indicators, improving visibility into departmental operations.</w:t>
      </w:r>
    </w:p>
    <w:p w14:paraId="77225533" w14:textId="77777777" w:rsidR="003F4443" w:rsidRPr="003F4443" w:rsidRDefault="003F4443" w:rsidP="003F444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Gained hands-on experience with health IT standards and compliance, ensuring data privacy and security (e.g., HIPAA).</w:t>
      </w:r>
    </w:p>
    <w:p w14:paraId="3ED76FC5" w14:textId="77777777" w:rsidR="003F4443" w:rsidRDefault="003F4443" w:rsidP="003F4443">
      <w:pPr>
        <w:rPr>
          <w:rFonts w:ascii="Times New Roman" w:hAnsi="Times New Roman" w:cs="Times New Roman"/>
          <w:b/>
          <w:bCs/>
        </w:rPr>
      </w:pPr>
    </w:p>
    <w:p w14:paraId="7A4A656A" w14:textId="71C31F85" w:rsid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Research Assistant</w:t>
      </w:r>
      <w:r w:rsidRPr="003F4443">
        <w:rPr>
          <w:rFonts w:ascii="Times New Roman" w:hAnsi="Times New Roman" w:cs="Times New Roman"/>
        </w:rPr>
        <w:t xml:space="preserve"> | June 2024 – August 2024</w:t>
      </w:r>
    </w:p>
    <w:p w14:paraId="7B2B8C2C" w14:textId="57A48DF7" w:rsidR="003F4443" w:rsidRP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 xml:space="preserve">GSU Public Health Department | University Park, IL </w:t>
      </w:r>
    </w:p>
    <w:p w14:paraId="50AD5D8F" w14:textId="77777777" w:rsidR="003F4443" w:rsidRPr="003F4443" w:rsidRDefault="003F4443" w:rsidP="003F44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Assisted faculty with a research project on population health trends, utilizing public health data sets.</w:t>
      </w:r>
    </w:p>
    <w:p w14:paraId="25EB0E3E" w14:textId="77777777" w:rsidR="003F4443" w:rsidRPr="003F4443" w:rsidRDefault="003F4443" w:rsidP="003F44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Performed data cleaning and preliminary analysis, preparing data for a comprehensive report.</w:t>
      </w:r>
    </w:p>
    <w:p w14:paraId="458E2B74" w14:textId="77777777" w:rsidR="003F4443" w:rsidRPr="003F4443" w:rsidRDefault="003F4443" w:rsidP="003F44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Prepared literature reviews on the role of informatics in public health initiatives.</w:t>
      </w:r>
    </w:p>
    <w:p w14:paraId="1682558C" w14:textId="77777777" w:rsidR="003F4443" w:rsidRDefault="003F4443" w:rsidP="003F4443">
      <w:pPr>
        <w:rPr>
          <w:rFonts w:ascii="Times New Roman" w:hAnsi="Times New Roman" w:cs="Times New Roman"/>
          <w:b/>
          <w:bCs/>
        </w:rPr>
      </w:pPr>
    </w:p>
    <w:p w14:paraId="7A25CD31" w14:textId="134699AE" w:rsidR="003F4443" w:rsidRPr="003F4443" w:rsidRDefault="003F4443" w:rsidP="003F4443">
      <w:pPr>
        <w:rPr>
          <w:rFonts w:ascii="Times New Roman" w:hAnsi="Times New Roman" w:cs="Times New Roman"/>
          <w:b/>
          <w:bCs/>
          <w:u w:val="single"/>
        </w:rPr>
      </w:pPr>
      <w:r w:rsidRPr="003F4443">
        <w:rPr>
          <w:rFonts w:ascii="Times New Roman" w:hAnsi="Times New Roman" w:cs="Times New Roman"/>
          <w:b/>
          <w:bCs/>
          <w:u w:val="single"/>
        </w:rPr>
        <w:t>Projects</w:t>
      </w:r>
    </w:p>
    <w:p w14:paraId="173DB8A7" w14:textId="6CD686D8" w:rsid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"EHR System Optimization" Project</w:t>
      </w:r>
      <w:r w:rsidRPr="003F4443">
        <w:rPr>
          <w:rFonts w:ascii="Times New Roman" w:hAnsi="Times New Roman" w:cs="Times New Roman"/>
        </w:rPr>
        <w:t xml:space="preserve"> | April 2024</w:t>
      </w:r>
    </w:p>
    <w:p w14:paraId="05633AB4" w14:textId="4ACFAD55" w:rsidR="003F4443" w:rsidRP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 xml:space="preserve">University Park, IL </w:t>
      </w:r>
    </w:p>
    <w:p w14:paraId="35E1AF38" w14:textId="77777777" w:rsidR="003F4443" w:rsidRPr="003F4443" w:rsidRDefault="003F4443" w:rsidP="003F444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Developed a project plan to evaluate and propose improvements for a simulated hospital's EHR system.</w:t>
      </w:r>
    </w:p>
    <w:p w14:paraId="2E0BB4F0" w14:textId="77777777" w:rsidR="003F4443" w:rsidRPr="003F4443" w:rsidRDefault="003F4443" w:rsidP="003F444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Analyzed user workflows and identified opportunities to streamline data entry and retrieval processes.</w:t>
      </w:r>
    </w:p>
    <w:p w14:paraId="12291A81" w14:textId="77777777" w:rsidR="003F4443" w:rsidRPr="003F4443" w:rsidRDefault="003F4443" w:rsidP="003F444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Presented findings and a proposed solution to peers and faculty, demonstrating a strong understanding of system analysis and design.</w:t>
      </w:r>
    </w:p>
    <w:p w14:paraId="45A18F07" w14:textId="77777777" w:rsidR="003F4443" w:rsidRDefault="003F4443" w:rsidP="003F4443">
      <w:pPr>
        <w:rPr>
          <w:rFonts w:ascii="Times New Roman" w:hAnsi="Times New Roman" w:cs="Times New Roman"/>
          <w:b/>
          <w:bCs/>
        </w:rPr>
      </w:pPr>
    </w:p>
    <w:p w14:paraId="4DEA8CFF" w14:textId="21188B37" w:rsidR="003F4443" w:rsidRPr="003F4443" w:rsidRDefault="003F4443" w:rsidP="003F4443">
      <w:pPr>
        <w:rPr>
          <w:rFonts w:ascii="Times New Roman" w:hAnsi="Times New Roman" w:cs="Times New Roman"/>
          <w:b/>
          <w:bCs/>
          <w:u w:val="single"/>
        </w:rPr>
      </w:pPr>
      <w:r w:rsidRPr="003F4443">
        <w:rPr>
          <w:rFonts w:ascii="Times New Roman" w:hAnsi="Times New Roman" w:cs="Times New Roman"/>
          <w:b/>
          <w:bCs/>
          <w:u w:val="single"/>
        </w:rPr>
        <w:t>Organizations</w:t>
      </w:r>
    </w:p>
    <w:p w14:paraId="3A2FED13" w14:textId="4E92167D" w:rsid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Treasurer</w:t>
      </w:r>
      <w:r w:rsidRPr="003F4443">
        <w:rPr>
          <w:rFonts w:ascii="Times New Roman" w:hAnsi="Times New Roman" w:cs="Times New Roman"/>
        </w:rPr>
        <w:t xml:space="preserve"> | September 2023 – Present</w:t>
      </w:r>
    </w:p>
    <w:p w14:paraId="1B45886C" w14:textId="3C01115A" w:rsidR="003F4443" w:rsidRPr="003F4443" w:rsidRDefault="003F4443" w:rsidP="003F4443">
      <w:p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 xml:space="preserve">Health Administration Student Association | University Park, IL </w:t>
      </w:r>
    </w:p>
    <w:p w14:paraId="5BA6D4F5" w14:textId="77777777" w:rsidR="003F4443" w:rsidRPr="003F4443" w:rsidRDefault="003F4443" w:rsidP="003F444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Managed the club's finances, including budgeting for events and tracking expenses.</w:t>
      </w:r>
    </w:p>
    <w:p w14:paraId="2A4499CA" w14:textId="77777777" w:rsidR="003F4443" w:rsidRPr="003F4443" w:rsidRDefault="003F4443" w:rsidP="003F444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</w:rPr>
        <w:t>Coordinated guest speaker events with local healthcare technology professionals.</w:t>
      </w:r>
    </w:p>
    <w:p w14:paraId="221FFD21" w14:textId="77777777" w:rsidR="003F4443" w:rsidRDefault="003F4443" w:rsidP="003F4443">
      <w:pPr>
        <w:rPr>
          <w:rFonts w:ascii="Times New Roman" w:hAnsi="Times New Roman" w:cs="Times New Roman"/>
          <w:b/>
          <w:bCs/>
        </w:rPr>
      </w:pPr>
    </w:p>
    <w:p w14:paraId="24CCAB9B" w14:textId="61F8D569" w:rsidR="003F4443" w:rsidRPr="003F4443" w:rsidRDefault="003F4443" w:rsidP="003F4443">
      <w:pPr>
        <w:rPr>
          <w:rFonts w:ascii="Times New Roman" w:hAnsi="Times New Roman" w:cs="Times New Roman"/>
          <w:b/>
          <w:bCs/>
          <w:u w:val="single"/>
        </w:rPr>
      </w:pPr>
      <w:r w:rsidRPr="003F4443">
        <w:rPr>
          <w:rFonts w:ascii="Times New Roman" w:hAnsi="Times New Roman" w:cs="Times New Roman"/>
          <w:b/>
          <w:bCs/>
          <w:u w:val="single"/>
        </w:rPr>
        <w:t>Skills</w:t>
      </w:r>
    </w:p>
    <w:p w14:paraId="5AE02F40" w14:textId="77777777" w:rsidR="003F4443" w:rsidRPr="003F4443" w:rsidRDefault="003F4443" w:rsidP="003F44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Health Informatics:</w:t>
      </w:r>
      <w:r w:rsidRPr="003F4443">
        <w:rPr>
          <w:rFonts w:ascii="Times New Roman" w:hAnsi="Times New Roman" w:cs="Times New Roman"/>
        </w:rPr>
        <w:t xml:space="preserve"> Electronic Health Records (EHR), Healthcare IT Standards, Health Data Analytics, Information Security</w:t>
      </w:r>
    </w:p>
    <w:p w14:paraId="65819133" w14:textId="77777777" w:rsidR="003F4443" w:rsidRPr="003F4443" w:rsidRDefault="003F4443" w:rsidP="003F44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Technical:</w:t>
      </w:r>
      <w:r w:rsidRPr="003F4443">
        <w:rPr>
          <w:rFonts w:ascii="Times New Roman" w:hAnsi="Times New Roman" w:cs="Times New Roman"/>
        </w:rPr>
        <w:t xml:space="preserve"> SQL, Python (basic), Data Visualization (Tableau, Power BI), Microsoft Office Suite, Google Workspace</w:t>
      </w:r>
    </w:p>
    <w:p w14:paraId="36AC4165" w14:textId="77777777" w:rsidR="003F4443" w:rsidRPr="003F4443" w:rsidRDefault="003F4443" w:rsidP="003F44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Management:</w:t>
      </w:r>
      <w:r w:rsidRPr="003F4443">
        <w:rPr>
          <w:rFonts w:ascii="Times New Roman" w:hAnsi="Times New Roman" w:cs="Times New Roman"/>
        </w:rPr>
        <w:t xml:space="preserve"> Project Management, Process Improvement, Data Analysis, Strategic Planning</w:t>
      </w:r>
    </w:p>
    <w:p w14:paraId="0955A0CD" w14:textId="77777777" w:rsidR="003F4443" w:rsidRPr="003F4443" w:rsidRDefault="003F4443" w:rsidP="003F44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F4443">
        <w:rPr>
          <w:rFonts w:ascii="Times New Roman" w:hAnsi="Times New Roman" w:cs="Times New Roman"/>
          <w:b/>
          <w:bCs/>
        </w:rPr>
        <w:t>Policy &amp; Compliance:</w:t>
      </w:r>
      <w:r w:rsidRPr="003F4443">
        <w:rPr>
          <w:rFonts w:ascii="Times New Roman" w:hAnsi="Times New Roman" w:cs="Times New Roman"/>
        </w:rPr>
        <w:t xml:space="preserve"> HIPAA Compliance, Health Law and Ethics, Public Health Policy</w:t>
      </w:r>
    </w:p>
    <w:p w14:paraId="09349527" w14:textId="77777777" w:rsidR="004C3A0D" w:rsidRDefault="004C3A0D"/>
    <w:sectPr w:rsidR="004C3A0D" w:rsidSect="003F444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3F4443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3F4443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3F4443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3F4443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3F4443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781"/>
    <w:multiLevelType w:val="multilevel"/>
    <w:tmpl w:val="01B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E3786"/>
    <w:multiLevelType w:val="hybridMultilevel"/>
    <w:tmpl w:val="948A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7DF2"/>
    <w:multiLevelType w:val="multilevel"/>
    <w:tmpl w:val="F4C6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D2E25"/>
    <w:multiLevelType w:val="multilevel"/>
    <w:tmpl w:val="0F0C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25DA1"/>
    <w:multiLevelType w:val="multilevel"/>
    <w:tmpl w:val="572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E1CCB"/>
    <w:multiLevelType w:val="multilevel"/>
    <w:tmpl w:val="80C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250812">
    <w:abstractNumId w:val="2"/>
  </w:num>
  <w:num w:numId="2" w16cid:durableId="779447099">
    <w:abstractNumId w:val="3"/>
  </w:num>
  <w:num w:numId="3" w16cid:durableId="1895314508">
    <w:abstractNumId w:val="4"/>
  </w:num>
  <w:num w:numId="4" w16cid:durableId="1416631440">
    <w:abstractNumId w:val="5"/>
  </w:num>
  <w:num w:numId="5" w16cid:durableId="196504415">
    <w:abstractNumId w:val="0"/>
  </w:num>
  <w:num w:numId="6" w16cid:durableId="160118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3F4443"/>
    <w:rsid w:val="004C3A0D"/>
    <w:rsid w:val="009A0CD4"/>
    <w:rsid w:val="00A3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