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15B2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3657F181" w14:textId="19E382B5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Summary</w:t>
      </w:r>
    </w:p>
    <w:p w14:paraId="66D8A9DE" w14:textId="77777777" w:rsidR="00572AA1" w:rsidRPr="00572AA1" w:rsidRDefault="00572AA1" w:rsidP="00572AA1">
      <w:pPr>
        <w:rPr>
          <w:rFonts w:ascii="Times New Roman" w:hAnsi="Times New Roman" w:cs="Times New Roman"/>
        </w:rPr>
      </w:pPr>
      <w:proofErr w:type="gramStart"/>
      <w:r w:rsidRPr="00572AA1">
        <w:rPr>
          <w:rFonts w:ascii="Times New Roman" w:hAnsi="Times New Roman" w:cs="Times New Roman"/>
        </w:rPr>
        <w:t>Innovative</w:t>
      </w:r>
      <w:proofErr w:type="gramEnd"/>
      <w:r w:rsidRPr="00572AA1">
        <w:rPr>
          <w:rFonts w:ascii="Times New Roman" w:hAnsi="Times New Roman" w:cs="Times New Roman"/>
        </w:rPr>
        <w:t xml:space="preserve"> and technically proficient filmmaker with a passion for visual storytelling and a strong foundation in digital media. </w:t>
      </w:r>
      <w:proofErr w:type="gramStart"/>
      <w:r w:rsidRPr="00572AA1">
        <w:rPr>
          <w:rFonts w:ascii="Times New Roman" w:hAnsi="Times New Roman" w:cs="Times New Roman"/>
        </w:rPr>
        <w:t>Currently</w:t>
      </w:r>
      <w:proofErr w:type="gramEnd"/>
      <w:r w:rsidRPr="00572AA1">
        <w:rPr>
          <w:rFonts w:ascii="Times New Roman" w:hAnsi="Times New Roman" w:cs="Times New Roman"/>
        </w:rPr>
        <w:t xml:space="preserve"> pursuing a Master of Fine Arts in Independent Film and Digital Imaging to deepen expertise in directing, cinematography, and post-production. Proven ability to lead creative projects from concept to completion and to collaborate effectively with diverse teams. Seeking a role in film production, digital media, or a creative agency.</w:t>
      </w:r>
    </w:p>
    <w:p w14:paraId="61273CD7" w14:textId="77777777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</w:p>
    <w:p w14:paraId="20F998D8" w14:textId="2BBF337E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Education</w:t>
      </w:r>
    </w:p>
    <w:p w14:paraId="411B4DAF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Master of Fine Arts in Independent Film and Digital Imaging</w:t>
      </w:r>
      <w:r w:rsidRPr="00572AA1">
        <w:rPr>
          <w:rFonts w:ascii="Times New Roman" w:hAnsi="Times New Roman" w:cs="Times New Roman"/>
        </w:rPr>
        <w:t xml:space="preserve"> | Expected May 2026 </w:t>
      </w:r>
    </w:p>
    <w:p w14:paraId="7F940E31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 xml:space="preserve">Governors State University | University Park, IL </w:t>
      </w:r>
    </w:p>
    <w:p w14:paraId="22695F3A" w14:textId="4F801435" w:rsidR="00572AA1" w:rsidRPr="00572AA1" w:rsidRDefault="00572AA1" w:rsidP="00572A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i/>
          <w:iCs/>
        </w:rPr>
        <w:t>Relevant Coursework:</w:t>
      </w:r>
      <w:r w:rsidRPr="00572AA1">
        <w:rPr>
          <w:rFonts w:ascii="Times New Roman" w:hAnsi="Times New Roman" w:cs="Times New Roman"/>
        </w:rPr>
        <w:t xml:space="preserve"> Directing for the Screen, Advanced Cinematography, Digital Editing &amp; Post-Production, Screenwriting, Sound Design, Film Theory and Criticism</w:t>
      </w:r>
    </w:p>
    <w:p w14:paraId="18EE1477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64CE3A03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Bachelor of Arts in Media Arts</w:t>
      </w:r>
      <w:r w:rsidRPr="00572AA1">
        <w:rPr>
          <w:rFonts w:ascii="Times New Roman" w:hAnsi="Times New Roman" w:cs="Times New Roman"/>
        </w:rPr>
        <w:t xml:space="preserve"> | May 2024 </w:t>
      </w:r>
    </w:p>
    <w:p w14:paraId="1907143A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 xml:space="preserve">Governors State University | University Park, IL </w:t>
      </w:r>
    </w:p>
    <w:p w14:paraId="3F76F5DC" w14:textId="56947987" w:rsidR="00572AA1" w:rsidRPr="00572AA1" w:rsidRDefault="00572AA1" w:rsidP="00572A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i/>
          <w:iCs/>
        </w:rPr>
        <w:t>Relevant Coursework:</w:t>
      </w:r>
      <w:r w:rsidRPr="00572AA1">
        <w:rPr>
          <w:rFonts w:ascii="Times New Roman" w:hAnsi="Times New Roman" w:cs="Times New Roman"/>
        </w:rPr>
        <w:t xml:space="preserve"> Introduction to Film Production, Photography, Visual Storytelling, Graphic Design</w:t>
      </w:r>
    </w:p>
    <w:p w14:paraId="32CAE990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51C2BED4" w14:textId="3955FCAA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Experience</w:t>
      </w:r>
    </w:p>
    <w:p w14:paraId="03A99006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Freelance Videographer &amp; Editor</w:t>
      </w:r>
      <w:r w:rsidRPr="00572AA1">
        <w:rPr>
          <w:rFonts w:ascii="Times New Roman" w:hAnsi="Times New Roman" w:cs="Times New Roman"/>
        </w:rPr>
        <w:t xml:space="preserve"> | August 2024 – Present </w:t>
      </w:r>
    </w:p>
    <w:p w14:paraId="371FB6EA" w14:textId="0FC4958A" w:rsidR="00572AA1" w:rsidRP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Self-Employed | Chicago, IL</w:t>
      </w:r>
    </w:p>
    <w:p w14:paraId="56B8F810" w14:textId="77777777" w:rsidR="00572AA1" w:rsidRPr="00572AA1" w:rsidRDefault="00572AA1" w:rsidP="00572A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Produced, filmed, and edited promotional videos for local small businesses and non-profit organizations.</w:t>
      </w:r>
    </w:p>
    <w:p w14:paraId="11115B7A" w14:textId="77777777" w:rsidR="00572AA1" w:rsidRPr="00572AA1" w:rsidRDefault="00572AA1" w:rsidP="00572A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Managed all aspects of production, including client communication, project timelines, and post-production workflows.</w:t>
      </w:r>
    </w:p>
    <w:p w14:paraId="353B4B2F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74F94FC9" w14:textId="1B76BCF2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Production Assistant</w:t>
      </w:r>
      <w:r w:rsidRPr="00572AA1">
        <w:rPr>
          <w:rFonts w:ascii="Times New Roman" w:hAnsi="Times New Roman" w:cs="Times New Roman"/>
        </w:rPr>
        <w:t xml:space="preserve"> | June 2024 – August 2024 </w:t>
      </w:r>
    </w:p>
    <w:p w14:paraId="61EF0CBE" w14:textId="1B06F532" w:rsidR="00572AA1" w:rsidRP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Independent Film Production | Chicago, IL</w:t>
      </w:r>
    </w:p>
    <w:p w14:paraId="2AC8C26C" w14:textId="77777777" w:rsidR="00572AA1" w:rsidRPr="00572AA1" w:rsidRDefault="00572AA1" w:rsidP="00572AA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Assisted the crew on a short film set with various tasks, including set-dressing, equipment management, and logistical support.</w:t>
      </w:r>
    </w:p>
    <w:p w14:paraId="72D76433" w14:textId="77777777" w:rsidR="00572AA1" w:rsidRPr="00572AA1" w:rsidRDefault="00572AA1" w:rsidP="00572AA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Maintained a professional and efficient environment, ensuring the production schedule was met.</w:t>
      </w:r>
    </w:p>
    <w:p w14:paraId="6A544F04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4C2BF6DB" w14:textId="3EC0178D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Projects</w:t>
      </w:r>
    </w:p>
    <w:p w14:paraId="1DAB0DB7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 xml:space="preserve">M.F.A. Thesis Film: </w:t>
      </w:r>
      <w:r w:rsidRPr="00572AA1">
        <w:rPr>
          <w:rFonts w:ascii="Times New Roman" w:hAnsi="Times New Roman" w:cs="Times New Roman"/>
          <w:b/>
          <w:bCs/>
          <w:i/>
          <w:iCs/>
        </w:rPr>
        <w:t>The Echoes of Light</w:t>
      </w:r>
      <w:r w:rsidRPr="00572AA1">
        <w:rPr>
          <w:rFonts w:ascii="Times New Roman" w:hAnsi="Times New Roman" w:cs="Times New Roman"/>
        </w:rPr>
        <w:t xml:space="preserve"> | May 2026 </w:t>
      </w:r>
    </w:p>
    <w:p w14:paraId="4DAA12FD" w14:textId="3F6841A4" w:rsidR="00572AA1" w:rsidRP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Governors State University | University Park, IL</w:t>
      </w:r>
    </w:p>
    <w:p w14:paraId="10A74F2D" w14:textId="77777777" w:rsidR="00572AA1" w:rsidRPr="00572AA1" w:rsidRDefault="00572AA1" w:rsidP="00572AA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Wrote, directed, and edited a 15-minute narrative short film exploring themes of memory and grief.</w:t>
      </w:r>
    </w:p>
    <w:p w14:paraId="7D952DF6" w14:textId="77777777" w:rsidR="00572AA1" w:rsidRPr="00572AA1" w:rsidRDefault="00572AA1" w:rsidP="00572AA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Oversaw a crew of 10, managing a small budget and production schedule.</w:t>
      </w:r>
    </w:p>
    <w:p w14:paraId="5F11348B" w14:textId="77777777" w:rsidR="00572AA1" w:rsidRPr="00572AA1" w:rsidRDefault="00572AA1" w:rsidP="00572AA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Designed and executed a specific visual style using advanced cinematography and color grading techniques.</w:t>
      </w:r>
    </w:p>
    <w:p w14:paraId="38BFED13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58ADE14A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 xml:space="preserve">Digital Art Installation: </w:t>
      </w:r>
      <w:r w:rsidRPr="00572AA1">
        <w:rPr>
          <w:rFonts w:ascii="Times New Roman" w:hAnsi="Times New Roman" w:cs="Times New Roman"/>
          <w:b/>
          <w:bCs/>
          <w:i/>
          <w:iCs/>
        </w:rPr>
        <w:t>Urban Layers</w:t>
      </w:r>
      <w:r w:rsidRPr="00572AA1">
        <w:rPr>
          <w:rFonts w:ascii="Times New Roman" w:hAnsi="Times New Roman" w:cs="Times New Roman"/>
        </w:rPr>
        <w:t xml:space="preserve"> | November 2025 </w:t>
      </w:r>
    </w:p>
    <w:p w14:paraId="3219B434" w14:textId="35F6D09D" w:rsidR="00572AA1" w:rsidRP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Governors State University | University Park, IL</w:t>
      </w:r>
    </w:p>
    <w:p w14:paraId="1F230476" w14:textId="77777777" w:rsidR="00572AA1" w:rsidRPr="00572AA1" w:rsidRDefault="00572AA1" w:rsidP="00572AA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Created a multi-screen video and sound installation that explored the history of a specific Chicago neighborhood.</w:t>
      </w:r>
    </w:p>
    <w:p w14:paraId="1D6EE6FB" w14:textId="77777777" w:rsidR="00572AA1" w:rsidRPr="00572AA1" w:rsidRDefault="00572AA1" w:rsidP="00572AA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Utilized digital imaging software (Adobe After Effects) to blend archival footage with original photography.</w:t>
      </w:r>
    </w:p>
    <w:p w14:paraId="5F26037D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429FE2EE" w14:textId="21A8ADF3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0AD1A3B3" w14:textId="77777777" w:rsidR="00572AA1" w:rsidRPr="00572AA1" w:rsidRDefault="00572AA1" w:rsidP="00572AA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Best Cinematography:</w:t>
      </w:r>
      <w:r w:rsidRPr="00572AA1">
        <w:rPr>
          <w:rFonts w:ascii="Times New Roman" w:hAnsi="Times New Roman" w:cs="Times New Roman"/>
        </w:rPr>
        <w:t xml:space="preserve"> University Film Showcase (2025)</w:t>
      </w:r>
    </w:p>
    <w:p w14:paraId="2781B856" w14:textId="77777777" w:rsidR="00572AA1" w:rsidRPr="00572AA1" w:rsidRDefault="00572AA1" w:rsidP="00572AA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Dean's List:</w:t>
      </w:r>
      <w:r w:rsidRPr="00572AA1">
        <w:rPr>
          <w:rFonts w:ascii="Times New Roman" w:hAnsi="Times New Roman" w:cs="Times New Roman"/>
        </w:rPr>
        <w:t xml:space="preserve"> Governors State University (Fall 2023, Spring 2024)</w:t>
      </w:r>
    </w:p>
    <w:p w14:paraId="2B9118D3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36897876" w14:textId="5060C5CD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4C096DFE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Film Festival Volunteer</w:t>
      </w:r>
      <w:r w:rsidRPr="00572AA1">
        <w:rPr>
          <w:rFonts w:ascii="Times New Roman" w:hAnsi="Times New Roman" w:cs="Times New Roman"/>
        </w:rPr>
        <w:t xml:space="preserve"> | September 2023 – May 2024 </w:t>
      </w:r>
    </w:p>
    <w:p w14:paraId="52DF09B4" w14:textId="787217D6" w:rsidR="00572AA1" w:rsidRP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Chicago International Film Festival | Chicago, IL</w:t>
      </w:r>
    </w:p>
    <w:p w14:paraId="51841921" w14:textId="77777777" w:rsidR="00572AA1" w:rsidRPr="00572AA1" w:rsidRDefault="00572AA1" w:rsidP="00572AA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Assisted with event setup, ticket scanning, and audience management.</w:t>
      </w:r>
    </w:p>
    <w:p w14:paraId="53C4DF8D" w14:textId="77777777" w:rsidR="00572AA1" w:rsidRPr="00572AA1" w:rsidRDefault="00572AA1" w:rsidP="00572AA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Gained exposure to the professional film industry and networked with filmmakers and distributors.</w:t>
      </w:r>
    </w:p>
    <w:p w14:paraId="09146B3A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2633B5A4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368BD0B1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08C3571F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0611E079" w14:textId="77777777" w:rsid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Community Arts Center Volunteer</w:t>
      </w:r>
      <w:r w:rsidRPr="00572AA1">
        <w:rPr>
          <w:rFonts w:ascii="Times New Roman" w:hAnsi="Times New Roman" w:cs="Times New Roman"/>
        </w:rPr>
        <w:t xml:space="preserve"> | January 2023 – April 2023 </w:t>
      </w:r>
    </w:p>
    <w:p w14:paraId="42C118E3" w14:textId="48F1FA08" w:rsidR="00572AA1" w:rsidRPr="00572AA1" w:rsidRDefault="00572AA1" w:rsidP="00572AA1">
      <w:p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South Suburban Arts Center | Homewood, IL</w:t>
      </w:r>
    </w:p>
    <w:p w14:paraId="04E48F31" w14:textId="77777777" w:rsidR="00572AA1" w:rsidRPr="00572AA1" w:rsidRDefault="00572AA1" w:rsidP="00572AA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Documented art workshops and community events by taking photographs and short videos.</w:t>
      </w:r>
    </w:p>
    <w:p w14:paraId="4F55EC4B" w14:textId="77777777" w:rsidR="00572AA1" w:rsidRPr="00572AA1" w:rsidRDefault="00572AA1" w:rsidP="00572AA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</w:rPr>
        <w:t>Edited and organized digital media for the center's social media and promotional materials.</w:t>
      </w:r>
    </w:p>
    <w:p w14:paraId="1F23F754" w14:textId="77777777" w:rsidR="00572AA1" w:rsidRDefault="00572AA1" w:rsidP="00572AA1">
      <w:pPr>
        <w:rPr>
          <w:rFonts w:ascii="Times New Roman" w:hAnsi="Times New Roman" w:cs="Times New Roman"/>
          <w:b/>
          <w:bCs/>
        </w:rPr>
      </w:pPr>
    </w:p>
    <w:p w14:paraId="2E56DA81" w14:textId="76DD3415" w:rsidR="00572AA1" w:rsidRPr="00572AA1" w:rsidRDefault="00572AA1" w:rsidP="00572AA1">
      <w:pPr>
        <w:rPr>
          <w:rFonts w:ascii="Times New Roman" w:hAnsi="Times New Roman" w:cs="Times New Roman"/>
          <w:b/>
          <w:bCs/>
          <w:u w:val="single"/>
        </w:rPr>
      </w:pPr>
      <w:r w:rsidRPr="00572AA1">
        <w:rPr>
          <w:rFonts w:ascii="Times New Roman" w:hAnsi="Times New Roman" w:cs="Times New Roman"/>
          <w:b/>
          <w:bCs/>
          <w:u w:val="single"/>
        </w:rPr>
        <w:t>Skills</w:t>
      </w:r>
    </w:p>
    <w:p w14:paraId="550957DC" w14:textId="77777777" w:rsidR="00572AA1" w:rsidRPr="00572AA1" w:rsidRDefault="00572AA1" w:rsidP="00572AA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Filmmaking:</w:t>
      </w:r>
      <w:r w:rsidRPr="00572AA1">
        <w:rPr>
          <w:rFonts w:ascii="Times New Roman" w:hAnsi="Times New Roman" w:cs="Times New Roman"/>
        </w:rPr>
        <w:t xml:space="preserve"> Directing, Cinematography, Screenwriting, Sound Design, Production Management, Storyboarding, Lighting</w:t>
      </w:r>
    </w:p>
    <w:p w14:paraId="627C7A52" w14:textId="77777777" w:rsidR="00572AA1" w:rsidRPr="00572AA1" w:rsidRDefault="00572AA1" w:rsidP="00572AA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Software:</w:t>
      </w:r>
      <w:r w:rsidRPr="00572AA1">
        <w:rPr>
          <w:rFonts w:ascii="Times New Roman" w:hAnsi="Times New Roman" w:cs="Times New Roman"/>
        </w:rPr>
        <w:t xml:space="preserve"> Adobe Premiere Pro, After Effects, DaVinci Resolve, Avid Media Composer, Final Cut Pro</w:t>
      </w:r>
    </w:p>
    <w:p w14:paraId="5C6D8F1A" w14:textId="77777777" w:rsidR="00572AA1" w:rsidRPr="00572AA1" w:rsidRDefault="00572AA1" w:rsidP="00572AA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Digital Imaging:</w:t>
      </w:r>
      <w:r w:rsidRPr="00572AA1">
        <w:rPr>
          <w:rFonts w:ascii="Times New Roman" w:hAnsi="Times New Roman" w:cs="Times New Roman"/>
        </w:rPr>
        <w:t xml:space="preserve"> Photography, Color Grading, Compositing, Motion Graphics, Graphic Design (Adobe Photoshop &amp; Illustrator)</w:t>
      </w:r>
    </w:p>
    <w:p w14:paraId="7217C730" w14:textId="77777777" w:rsidR="00572AA1" w:rsidRPr="00572AA1" w:rsidRDefault="00572AA1" w:rsidP="00572AA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Equipment:</w:t>
      </w:r>
      <w:r w:rsidRPr="00572AA1">
        <w:rPr>
          <w:rFonts w:ascii="Times New Roman" w:hAnsi="Times New Roman" w:cs="Times New Roman"/>
        </w:rPr>
        <w:t xml:space="preserve"> Arri Alexa, RED Digital Cinema, Blackmagic Pocket Cinema Cameras, DSLR Cameras, Various Lighting and Grip Equipment</w:t>
      </w:r>
    </w:p>
    <w:p w14:paraId="1541681D" w14:textId="77777777" w:rsidR="00572AA1" w:rsidRPr="00572AA1" w:rsidRDefault="00572AA1" w:rsidP="00572AA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72AA1">
        <w:rPr>
          <w:rFonts w:ascii="Times New Roman" w:hAnsi="Times New Roman" w:cs="Times New Roman"/>
          <w:b/>
          <w:bCs/>
        </w:rPr>
        <w:t>Interpersonal:</w:t>
      </w:r>
      <w:r w:rsidRPr="00572AA1">
        <w:rPr>
          <w:rFonts w:ascii="Times New Roman" w:hAnsi="Times New Roman" w:cs="Times New Roman"/>
        </w:rPr>
        <w:t xml:space="preserve"> Team Leadership, Collaboration, Creative Problem-Solving, Client Relations, Time Management</w:t>
      </w:r>
    </w:p>
    <w:p w14:paraId="09349527" w14:textId="77777777" w:rsidR="004C3A0D" w:rsidRDefault="004C3A0D"/>
    <w:sectPr w:rsidR="004C3A0D" w:rsidSect="00572AA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572AA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572AA1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572AA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572AA1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572AA1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17BE"/>
    <w:multiLevelType w:val="multilevel"/>
    <w:tmpl w:val="2EAC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17DEC"/>
    <w:multiLevelType w:val="multilevel"/>
    <w:tmpl w:val="565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B7ED1"/>
    <w:multiLevelType w:val="multilevel"/>
    <w:tmpl w:val="FD8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973DA"/>
    <w:multiLevelType w:val="multilevel"/>
    <w:tmpl w:val="7796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51878"/>
    <w:multiLevelType w:val="multilevel"/>
    <w:tmpl w:val="AD2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A1368"/>
    <w:multiLevelType w:val="multilevel"/>
    <w:tmpl w:val="776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50281"/>
    <w:multiLevelType w:val="multilevel"/>
    <w:tmpl w:val="883C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3420F"/>
    <w:multiLevelType w:val="hybridMultilevel"/>
    <w:tmpl w:val="93B2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66EEA"/>
    <w:multiLevelType w:val="multilevel"/>
    <w:tmpl w:val="A67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051">
    <w:abstractNumId w:val="6"/>
  </w:num>
  <w:num w:numId="2" w16cid:durableId="1399480033">
    <w:abstractNumId w:val="0"/>
  </w:num>
  <w:num w:numId="3" w16cid:durableId="2115634511">
    <w:abstractNumId w:val="4"/>
  </w:num>
  <w:num w:numId="4" w16cid:durableId="1457215455">
    <w:abstractNumId w:val="8"/>
  </w:num>
  <w:num w:numId="5" w16cid:durableId="956446474">
    <w:abstractNumId w:val="5"/>
  </w:num>
  <w:num w:numId="6" w16cid:durableId="829062643">
    <w:abstractNumId w:val="1"/>
  </w:num>
  <w:num w:numId="7" w16cid:durableId="840001493">
    <w:abstractNumId w:val="2"/>
  </w:num>
  <w:num w:numId="8" w16cid:durableId="1984504379">
    <w:abstractNumId w:val="3"/>
  </w:num>
  <w:num w:numId="9" w16cid:durableId="1773478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572AA1"/>
    <w:rsid w:val="006722BD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8A8D-9F6B-4335-BD30-DAE04E93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