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3AC4" w14:textId="77777777" w:rsidR="00E0328D" w:rsidRPr="00E0328D" w:rsidRDefault="00E0328D" w:rsidP="00E0328D">
      <w:p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Summary</w:t>
      </w:r>
    </w:p>
    <w:p w14:paraId="572022F4" w14:textId="77777777" w:rsidR="00E0328D" w:rsidRPr="00E0328D" w:rsidRDefault="00E0328D" w:rsidP="00E0328D">
      <w:p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sz w:val="20"/>
          <w:szCs w:val="20"/>
        </w:rPr>
        <w:t>Creative and data-driven BBA graduate specializing in Marketing from Governors State University. Possesses a strong understanding of digital marketing, brand strategy, and consumer behavior. Eager to apply foundational knowledge and analytical skills in an entry-level Marketing Coordinator, Social Media Specialist, or Digital Marketing Assistant role to contribute to impactful campaigns and brand growth.</w:t>
      </w:r>
    </w:p>
    <w:p w14:paraId="06E9DBDC" w14:textId="77777777" w:rsidR="00E0328D" w:rsidRPr="00E0328D" w:rsidRDefault="00E0328D" w:rsidP="000D1AFF">
      <w:pPr>
        <w:spacing w:before="200"/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3B8E88B0" w14:textId="3F98C7D2" w:rsidR="00E0328D" w:rsidRDefault="00E0328D" w:rsidP="00E0328D">
      <w:p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sz w:val="20"/>
          <w:szCs w:val="20"/>
        </w:rPr>
        <w:t>Governors State University, University Park, IL</w:t>
      </w:r>
    </w:p>
    <w:p w14:paraId="54A44C01" w14:textId="2A4C744D" w:rsidR="00E0328D" w:rsidRPr="00E0328D" w:rsidRDefault="00E0328D" w:rsidP="00E0328D">
      <w:p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Bachelor of Business Administration in Marketing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0328D">
        <w:rPr>
          <w:rFonts w:ascii="Times New Roman" w:hAnsi="Times New Roman" w:cs="Times New Roman"/>
          <w:sz w:val="20"/>
          <w:szCs w:val="20"/>
        </w:rPr>
        <w:t>May 2025</w:t>
      </w:r>
    </w:p>
    <w:p w14:paraId="3E04AE56" w14:textId="77777777" w:rsidR="00E0328D" w:rsidRPr="00E0328D" w:rsidRDefault="00E0328D" w:rsidP="00E0328D">
      <w:pPr>
        <w:spacing w:before="60"/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Relevant Coursework</w:t>
      </w:r>
    </w:p>
    <w:p w14:paraId="54A0E944" w14:textId="3B18E777" w:rsidR="00E0328D" w:rsidRPr="00E0328D" w:rsidRDefault="00E0328D" w:rsidP="00E0328D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Marketing Principles:</w:t>
      </w:r>
      <w:r w:rsidRPr="00E0328D">
        <w:rPr>
          <w:rFonts w:ascii="Times New Roman" w:hAnsi="Times New Roman" w:cs="Times New Roman"/>
          <w:sz w:val="20"/>
          <w:szCs w:val="20"/>
        </w:rPr>
        <w:t xml:space="preserve"> Gained foundational knowledge of the marketing mix and strategic planning.</w:t>
      </w:r>
    </w:p>
    <w:p w14:paraId="3C21AF3E" w14:textId="444104E1" w:rsidR="00E0328D" w:rsidRPr="00E0328D" w:rsidRDefault="00E0328D" w:rsidP="00E0328D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Digital Marketing:</w:t>
      </w:r>
      <w:r w:rsidRPr="00E0328D">
        <w:rPr>
          <w:rFonts w:ascii="Times New Roman" w:hAnsi="Times New Roman" w:cs="Times New Roman"/>
          <w:sz w:val="20"/>
          <w:szCs w:val="20"/>
        </w:rPr>
        <w:t xml:space="preserve"> Learned SEO, SEM, social media, and email marketing strategies.</w:t>
      </w:r>
    </w:p>
    <w:p w14:paraId="734CB9AF" w14:textId="4696036C" w:rsidR="00E0328D" w:rsidRPr="00E0328D" w:rsidRDefault="00E0328D" w:rsidP="00E0328D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Consumer Behavior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E0328D">
        <w:rPr>
          <w:rFonts w:ascii="Times New Roman" w:hAnsi="Times New Roman" w:cs="Times New Roman"/>
          <w:sz w:val="20"/>
          <w:szCs w:val="20"/>
        </w:rPr>
        <w:t>Studied psychological and social factors influencing purchasing decisions.</w:t>
      </w:r>
    </w:p>
    <w:p w14:paraId="617C5872" w14:textId="005CDD82" w:rsidR="00E0328D" w:rsidRPr="00E0328D" w:rsidRDefault="00E0328D" w:rsidP="00E0328D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Marketing Research:</w:t>
      </w:r>
      <w:r w:rsidRPr="00E0328D">
        <w:rPr>
          <w:rFonts w:ascii="Times New Roman" w:hAnsi="Times New Roman" w:cs="Times New Roman"/>
          <w:sz w:val="20"/>
          <w:szCs w:val="20"/>
        </w:rPr>
        <w:t xml:space="preserve"> Applied quantitative and qualitative methods for data collection and analysis.</w:t>
      </w:r>
    </w:p>
    <w:p w14:paraId="7A5A0093" w14:textId="5AFD540A" w:rsidR="00E0328D" w:rsidRPr="00E0328D" w:rsidRDefault="00E0328D" w:rsidP="00E0328D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Brand Management:</w:t>
      </w:r>
      <w:r w:rsidRPr="00E0328D">
        <w:rPr>
          <w:rFonts w:ascii="Times New Roman" w:hAnsi="Times New Roman" w:cs="Times New Roman"/>
          <w:sz w:val="20"/>
          <w:szCs w:val="20"/>
        </w:rPr>
        <w:t xml:space="preserve"> Explored brand identity, positioning, and equity building.</w:t>
      </w:r>
    </w:p>
    <w:p w14:paraId="69D50E92" w14:textId="0FBFD189" w:rsidR="00E0328D" w:rsidRPr="00E0328D" w:rsidRDefault="00E0328D" w:rsidP="00E0328D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Social Media Marketing:</w:t>
      </w:r>
      <w:r w:rsidRPr="00E0328D">
        <w:rPr>
          <w:rFonts w:ascii="Times New Roman" w:hAnsi="Times New Roman" w:cs="Times New Roman"/>
          <w:sz w:val="20"/>
          <w:szCs w:val="20"/>
        </w:rPr>
        <w:t xml:space="preserve"> Developed content strategies and engagement tactics for various platforms.</w:t>
      </w:r>
    </w:p>
    <w:p w14:paraId="2D9CEAF4" w14:textId="5CD06E40" w:rsidR="00E0328D" w:rsidRPr="00E0328D" w:rsidRDefault="00E0328D" w:rsidP="00E0328D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Advertising &amp; Promotion:</w:t>
      </w:r>
      <w:r w:rsidRPr="00E0328D">
        <w:rPr>
          <w:rFonts w:ascii="Times New Roman" w:hAnsi="Times New Roman" w:cs="Times New Roman"/>
          <w:sz w:val="20"/>
          <w:szCs w:val="20"/>
        </w:rPr>
        <w:t xml:space="preserve"> Understood integrated marketing communications and campaign development.</w:t>
      </w:r>
    </w:p>
    <w:p w14:paraId="77EE6C67" w14:textId="77777777" w:rsidR="00E0328D" w:rsidRPr="00E0328D" w:rsidRDefault="00E0328D" w:rsidP="00E0328D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Experience</w:t>
      </w:r>
    </w:p>
    <w:p w14:paraId="10C19C7D" w14:textId="651ABEB4" w:rsidR="00E0328D" w:rsidRPr="00E0328D" w:rsidRDefault="00E0328D" w:rsidP="00E0328D">
      <w:p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Digital Marketing Intern</w:t>
      </w:r>
      <w:r w:rsidRPr="00E0328D">
        <w:rPr>
          <w:rFonts w:ascii="Times New Roman" w:hAnsi="Times New Roman" w:cs="Times New Roman"/>
          <w:sz w:val="20"/>
          <w:szCs w:val="20"/>
        </w:rPr>
        <w:t xml:space="preserve"> – Local Tech Startup (e.g., </w:t>
      </w:r>
      <w:proofErr w:type="spellStart"/>
      <w:r w:rsidRPr="00E0328D">
        <w:rPr>
          <w:rFonts w:ascii="Times New Roman" w:hAnsi="Times New Roman" w:cs="Times New Roman"/>
          <w:sz w:val="20"/>
          <w:szCs w:val="20"/>
        </w:rPr>
        <w:t>CodeSpark</w:t>
      </w:r>
      <w:proofErr w:type="spellEnd"/>
      <w:r w:rsidRPr="00E0328D">
        <w:rPr>
          <w:rFonts w:ascii="Times New Roman" w:hAnsi="Times New Roman" w:cs="Times New Roman"/>
          <w:sz w:val="20"/>
          <w:szCs w:val="20"/>
        </w:rPr>
        <w:t>), Chicago, IL</w:t>
      </w:r>
      <w:r w:rsidR="000D1AFF">
        <w:rPr>
          <w:rFonts w:ascii="Times New Roman" w:hAnsi="Times New Roman" w:cs="Times New Roman"/>
          <w:sz w:val="20"/>
          <w:szCs w:val="20"/>
        </w:rPr>
        <w:t>,</w:t>
      </w:r>
      <w:r w:rsidRPr="00E0328D">
        <w:rPr>
          <w:rFonts w:ascii="Times New Roman" w:hAnsi="Times New Roman" w:cs="Times New Roman"/>
          <w:sz w:val="20"/>
          <w:szCs w:val="20"/>
        </w:rPr>
        <w:t xml:space="preserve"> June 2024 – August 2024</w:t>
      </w:r>
    </w:p>
    <w:p w14:paraId="6E9D1EA1" w14:textId="77777777" w:rsidR="00E0328D" w:rsidRPr="00E0328D" w:rsidRDefault="00E0328D" w:rsidP="00E0328D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sz w:val="20"/>
          <w:szCs w:val="20"/>
        </w:rPr>
        <w:t>Assisted with the execution of social media marketing campaigns across Instagram, Facebook, and TikTok, increasing engagement by 18% over the internship period.</w:t>
      </w:r>
    </w:p>
    <w:p w14:paraId="1CAD01AC" w14:textId="77777777" w:rsidR="00E0328D" w:rsidRPr="00E0328D" w:rsidRDefault="00E0328D" w:rsidP="00E0328D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sz w:val="20"/>
          <w:szCs w:val="20"/>
        </w:rPr>
        <w:t>Conducted keyword research and supported SEO optimization efforts for blog content, contributing to a 5% increase in organic traffic.</w:t>
      </w:r>
    </w:p>
    <w:p w14:paraId="3425EEA3" w14:textId="77777777" w:rsidR="00E0328D" w:rsidRPr="00E0328D" w:rsidRDefault="00E0328D" w:rsidP="00E0328D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sz w:val="20"/>
          <w:szCs w:val="20"/>
        </w:rPr>
        <w:t>Analyzed website traffic and campaign performance using Google Analytics, preparing weekly performance reports.</w:t>
      </w:r>
    </w:p>
    <w:p w14:paraId="2E40C42C" w14:textId="77777777" w:rsidR="00E0328D" w:rsidRPr="00E0328D" w:rsidRDefault="00E0328D" w:rsidP="00E0328D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sz w:val="20"/>
          <w:szCs w:val="20"/>
        </w:rPr>
        <w:t>Created compelling visual content (graphics, short videos) using Canva and basic video editing tools (</w:t>
      </w:r>
      <w:proofErr w:type="spellStart"/>
      <w:r w:rsidRPr="00E0328D">
        <w:rPr>
          <w:rFonts w:ascii="Times New Roman" w:hAnsi="Times New Roman" w:cs="Times New Roman"/>
          <w:sz w:val="20"/>
          <w:szCs w:val="20"/>
        </w:rPr>
        <w:t>CapCut</w:t>
      </w:r>
      <w:proofErr w:type="spellEnd"/>
      <w:r w:rsidRPr="00E0328D">
        <w:rPr>
          <w:rFonts w:ascii="Times New Roman" w:hAnsi="Times New Roman" w:cs="Times New Roman"/>
          <w:sz w:val="20"/>
          <w:szCs w:val="20"/>
        </w:rPr>
        <w:t>) for social channels.</w:t>
      </w:r>
    </w:p>
    <w:p w14:paraId="05B2A77A" w14:textId="609716E7" w:rsidR="00E0328D" w:rsidRPr="00E0328D" w:rsidRDefault="00E0328D" w:rsidP="00E0328D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Student Worker</w:t>
      </w:r>
      <w:r w:rsidRPr="00E0328D">
        <w:rPr>
          <w:rFonts w:ascii="Times New Roman" w:hAnsi="Times New Roman" w:cs="Times New Roman"/>
          <w:sz w:val="20"/>
          <w:szCs w:val="20"/>
        </w:rPr>
        <w:t xml:space="preserve"> – GSU Admissions Office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0328D">
        <w:rPr>
          <w:rFonts w:ascii="Times New Roman" w:hAnsi="Times New Roman" w:cs="Times New Roman"/>
          <w:sz w:val="20"/>
          <w:szCs w:val="20"/>
        </w:rPr>
        <w:t xml:space="preserve"> Governors State University, University Park, IL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0328D">
        <w:rPr>
          <w:rFonts w:ascii="Times New Roman" w:hAnsi="Times New Roman" w:cs="Times New Roman"/>
          <w:sz w:val="20"/>
          <w:szCs w:val="20"/>
        </w:rPr>
        <w:t xml:space="preserve"> September 2023 – May 2024</w:t>
      </w:r>
    </w:p>
    <w:p w14:paraId="31CF9E7B" w14:textId="77777777" w:rsidR="00E0328D" w:rsidRPr="00E0328D" w:rsidRDefault="00E0328D" w:rsidP="00E0328D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sz w:val="20"/>
          <w:szCs w:val="20"/>
        </w:rPr>
        <w:t>Developed and distributed promotional materials, including brochures and flyers, for university recruitment events.</w:t>
      </w:r>
    </w:p>
    <w:p w14:paraId="04FFA024" w14:textId="77777777" w:rsidR="00E0328D" w:rsidRPr="00E0328D" w:rsidRDefault="00E0328D" w:rsidP="00E0328D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sz w:val="20"/>
          <w:szCs w:val="20"/>
        </w:rPr>
        <w:t>Managed and updated the office's social media presence, responding to prospective student inquiries and posting daily updates.</w:t>
      </w:r>
    </w:p>
    <w:p w14:paraId="5DAF352E" w14:textId="77777777" w:rsidR="00E0328D" w:rsidRPr="00E0328D" w:rsidRDefault="00E0328D" w:rsidP="00E0328D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sz w:val="20"/>
          <w:szCs w:val="20"/>
        </w:rPr>
        <w:t>Assisted in organizing and staffing campus tours and information sessions for over 200 prospective students.</w:t>
      </w:r>
    </w:p>
    <w:p w14:paraId="25981714" w14:textId="77777777" w:rsidR="00E0328D" w:rsidRPr="00E0328D" w:rsidRDefault="00E0328D" w:rsidP="000D1AFF">
      <w:pPr>
        <w:spacing w:before="200"/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56BA2D49" w14:textId="4BDADFCC" w:rsidR="00E0328D" w:rsidRPr="00E0328D" w:rsidRDefault="00E0328D" w:rsidP="00E0328D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Digital Marketing:</w:t>
      </w:r>
      <w:r w:rsidRPr="00E0328D">
        <w:rPr>
          <w:rFonts w:ascii="Times New Roman" w:hAnsi="Times New Roman" w:cs="Times New Roman"/>
          <w:sz w:val="20"/>
          <w:szCs w:val="20"/>
        </w:rPr>
        <w:t xml:space="preserve"> Social Media Management (Instagram, Facebook, TikTok), Content Creation (Graphics, Video), SEO (basic keyword research), Email Marketing, Google Analytics</w:t>
      </w:r>
    </w:p>
    <w:p w14:paraId="3F682D40" w14:textId="77777777" w:rsidR="00E0328D" w:rsidRPr="00E0328D" w:rsidRDefault="00E0328D" w:rsidP="00E0328D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Marketing Fundamentals:</w:t>
      </w:r>
      <w:r w:rsidRPr="00E0328D">
        <w:rPr>
          <w:rFonts w:ascii="Times New Roman" w:hAnsi="Times New Roman" w:cs="Times New Roman"/>
          <w:sz w:val="20"/>
          <w:szCs w:val="20"/>
        </w:rPr>
        <w:t xml:space="preserve"> Market Research, Consumer Behavior, Brand Awareness, Campaign Support, Advertising Principles</w:t>
      </w:r>
    </w:p>
    <w:p w14:paraId="1A9CC106" w14:textId="75CFCB1E" w:rsidR="00E0328D" w:rsidRPr="00E0328D" w:rsidRDefault="00E0328D" w:rsidP="00E0328D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Software:</w:t>
      </w:r>
      <w:r w:rsidRPr="00E0328D">
        <w:rPr>
          <w:rFonts w:ascii="Times New Roman" w:hAnsi="Times New Roman" w:cs="Times New Roman"/>
          <w:sz w:val="20"/>
          <w:szCs w:val="20"/>
        </w:rPr>
        <w:t xml:space="preserve"> Microsoft Office Suite (Word, Excel, PowerPoint), Canva, Mailchimp, Hootsuite, Google Analytics</w:t>
      </w:r>
    </w:p>
    <w:p w14:paraId="0AA5D5AE" w14:textId="77777777" w:rsidR="00E0328D" w:rsidRPr="00E0328D" w:rsidRDefault="00E0328D" w:rsidP="00E0328D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Soft Skills:</w:t>
      </w:r>
      <w:r w:rsidRPr="00E0328D">
        <w:rPr>
          <w:rFonts w:ascii="Times New Roman" w:hAnsi="Times New Roman" w:cs="Times New Roman"/>
          <w:sz w:val="20"/>
          <w:szCs w:val="20"/>
        </w:rPr>
        <w:t xml:space="preserve"> Creativity, Communication (Written &amp; Verbal), Writing &amp; Editing, Collaboration, Attention to Detail, Analytical Thinking, Adaptability</w:t>
      </w:r>
    </w:p>
    <w:p w14:paraId="1703272A" w14:textId="77777777" w:rsidR="00E0328D" w:rsidRPr="00E0328D" w:rsidRDefault="00E0328D" w:rsidP="000D1AFF">
      <w:pPr>
        <w:spacing w:before="200"/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Projects</w:t>
      </w:r>
    </w:p>
    <w:p w14:paraId="6F023D83" w14:textId="1BF3177F" w:rsidR="00E0328D" w:rsidRPr="00E0328D" w:rsidRDefault="00E0328D" w:rsidP="00E0328D">
      <w:p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Capstone Project:</w:t>
      </w:r>
      <w:r w:rsidRPr="00E0328D">
        <w:rPr>
          <w:rFonts w:ascii="Times New Roman" w:hAnsi="Times New Roman" w:cs="Times New Roman"/>
          <w:sz w:val="20"/>
          <w:szCs w:val="20"/>
        </w:rPr>
        <w:t xml:space="preserve"> Integrated Marketing Campaign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0328D">
        <w:rPr>
          <w:rFonts w:ascii="Times New Roman" w:hAnsi="Times New Roman" w:cs="Times New Roman"/>
          <w:sz w:val="20"/>
          <w:szCs w:val="20"/>
        </w:rPr>
        <w:t xml:space="preserve"> Governors State University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0328D">
        <w:rPr>
          <w:rFonts w:ascii="Times New Roman" w:hAnsi="Times New Roman" w:cs="Times New Roman"/>
          <w:sz w:val="20"/>
          <w:szCs w:val="20"/>
        </w:rPr>
        <w:t xml:space="preserve"> January 2025 – May 2025</w:t>
      </w:r>
    </w:p>
    <w:p w14:paraId="43FEC0D4" w14:textId="77777777" w:rsidR="00E0328D" w:rsidRPr="00E0328D" w:rsidRDefault="00E0328D" w:rsidP="00E0328D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sz w:val="20"/>
          <w:szCs w:val="20"/>
        </w:rPr>
        <w:t>Developed a comprehensive integrated marketing plan for a fictional sustainable fashion brand launch, including market segmentation, positioning, and promotional strategies.</w:t>
      </w:r>
    </w:p>
    <w:p w14:paraId="1F3850C5" w14:textId="77777777" w:rsidR="00E0328D" w:rsidRPr="00E0328D" w:rsidRDefault="00E0328D" w:rsidP="00E0328D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sz w:val="20"/>
          <w:szCs w:val="20"/>
        </w:rPr>
        <w:t>Created mock-up advertisements (print, digital banners) and digital campaign assets (social media posts, email newsletter).</w:t>
      </w:r>
    </w:p>
    <w:p w14:paraId="4E7F618B" w14:textId="77777777" w:rsidR="00E0328D" w:rsidRPr="00E0328D" w:rsidRDefault="00E0328D" w:rsidP="00E0328D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sz w:val="20"/>
          <w:szCs w:val="20"/>
        </w:rPr>
        <w:t>Presented campaign strategy and expected ROI to a simulated executive board.</w:t>
      </w:r>
    </w:p>
    <w:p w14:paraId="07CDF262" w14:textId="77777777" w:rsidR="00E0328D" w:rsidRPr="00E0328D" w:rsidRDefault="00E0328D" w:rsidP="000D1AFF">
      <w:pPr>
        <w:spacing w:before="200"/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Student Organizations &amp; Clubs</w:t>
      </w:r>
    </w:p>
    <w:p w14:paraId="02D847C3" w14:textId="22362AA0" w:rsidR="00E0328D" w:rsidRPr="00E0328D" w:rsidRDefault="00E0328D" w:rsidP="00E0328D">
      <w:p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Social Media Coordinator</w:t>
      </w:r>
      <w:r w:rsidRPr="00E0328D">
        <w:rPr>
          <w:rFonts w:ascii="Times New Roman" w:hAnsi="Times New Roman" w:cs="Times New Roman"/>
          <w:sz w:val="20"/>
          <w:szCs w:val="20"/>
        </w:rPr>
        <w:t xml:space="preserve"> </w:t>
      </w:r>
      <w:r w:rsidR="000D1AFF" w:rsidRPr="000D1AFF">
        <w:rPr>
          <w:rFonts w:ascii="Times New Roman" w:hAnsi="Times New Roman" w:cs="Times New Roman"/>
          <w:sz w:val="20"/>
          <w:szCs w:val="20"/>
        </w:rPr>
        <w:t xml:space="preserve">– </w:t>
      </w:r>
      <w:r w:rsidRPr="00E0328D">
        <w:rPr>
          <w:rFonts w:ascii="Times New Roman" w:hAnsi="Times New Roman" w:cs="Times New Roman"/>
          <w:sz w:val="20"/>
          <w:szCs w:val="20"/>
        </w:rPr>
        <w:t>GSU Marketing Association September 2023 – Present</w:t>
      </w:r>
    </w:p>
    <w:p w14:paraId="3E45B31F" w14:textId="130DF36D" w:rsidR="00E0328D" w:rsidRPr="00E0328D" w:rsidRDefault="00E0328D" w:rsidP="00E0328D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sz w:val="20"/>
          <w:szCs w:val="20"/>
        </w:rPr>
        <w:t>Manage the association's social media channels (Instagram, LinkedIn), increasing follower count by 20% in one semester (Fall 2023).</w:t>
      </w:r>
    </w:p>
    <w:p w14:paraId="12F57758" w14:textId="4C66C93E" w:rsidR="00E0328D" w:rsidRPr="00E0328D" w:rsidRDefault="00E0328D" w:rsidP="00E0328D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sz w:val="20"/>
          <w:szCs w:val="20"/>
        </w:rPr>
        <w:t xml:space="preserve">Develop content calendars and </w:t>
      </w:r>
      <w:r w:rsidR="000D1AFF">
        <w:rPr>
          <w:rFonts w:ascii="Times New Roman" w:hAnsi="Times New Roman" w:cs="Times New Roman"/>
          <w:sz w:val="20"/>
          <w:szCs w:val="20"/>
        </w:rPr>
        <w:t>run</w:t>
      </w:r>
      <w:r w:rsidRPr="00E0328D">
        <w:rPr>
          <w:rFonts w:ascii="Times New Roman" w:hAnsi="Times New Roman" w:cs="Times New Roman"/>
          <w:sz w:val="20"/>
          <w:szCs w:val="20"/>
        </w:rPr>
        <w:t xml:space="preserve"> promotional campaigns for club events (e.g., guest speaker series, networking mixers).</w:t>
      </w:r>
    </w:p>
    <w:p w14:paraId="6DF03598" w14:textId="36D981D9" w:rsidR="00E0328D" w:rsidRPr="00E0328D" w:rsidRDefault="00E0328D" w:rsidP="00E0328D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E0328D">
        <w:rPr>
          <w:rFonts w:ascii="Times New Roman" w:hAnsi="Times New Roman" w:cs="Times New Roman"/>
          <w:b/>
          <w:bCs/>
          <w:sz w:val="20"/>
          <w:szCs w:val="20"/>
        </w:rPr>
        <w:t>Member</w:t>
      </w:r>
      <w:r w:rsidRPr="00E0328D">
        <w:rPr>
          <w:rFonts w:ascii="Times New Roman" w:hAnsi="Times New Roman" w:cs="Times New Roman"/>
          <w:sz w:val="20"/>
          <w:szCs w:val="20"/>
        </w:rPr>
        <w:t xml:space="preserve"> </w:t>
      </w:r>
      <w:r w:rsidR="000D1AFF" w:rsidRPr="000D1AFF">
        <w:rPr>
          <w:rFonts w:ascii="Times New Roman" w:hAnsi="Times New Roman" w:cs="Times New Roman"/>
          <w:sz w:val="20"/>
          <w:szCs w:val="20"/>
        </w:rPr>
        <w:t xml:space="preserve">– </w:t>
      </w:r>
      <w:r w:rsidRPr="00E0328D">
        <w:rPr>
          <w:rFonts w:ascii="Times New Roman" w:hAnsi="Times New Roman" w:cs="Times New Roman"/>
          <w:sz w:val="20"/>
          <w:szCs w:val="20"/>
        </w:rPr>
        <w:t>GSU Advertising Club</w:t>
      </w:r>
      <w:r w:rsidR="000D1AFF">
        <w:rPr>
          <w:rFonts w:ascii="Times New Roman" w:hAnsi="Times New Roman" w:cs="Times New Roman"/>
          <w:sz w:val="20"/>
          <w:szCs w:val="20"/>
        </w:rPr>
        <w:t>,</w:t>
      </w:r>
      <w:r w:rsidRPr="00E0328D">
        <w:rPr>
          <w:rFonts w:ascii="Times New Roman" w:hAnsi="Times New Roman" w:cs="Times New Roman"/>
          <w:sz w:val="20"/>
          <w:szCs w:val="20"/>
        </w:rPr>
        <w:t xml:space="preserve"> February 2024 – Present</w:t>
      </w:r>
    </w:p>
    <w:p w14:paraId="09349527" w14:textId="2038DF7C" w:rsidR="004C3A0D" w:rsidRDefault="00E0328D" w:rsidP="00627EF9">
      <w:pPr>
        <w:numPr>
          <w:ilvl w:val="0"/>
          <w:numId w:val="12"/>
        </w:numPr>
      </w:pPr>
      <w:r w:rsidRPr="00E0328D">
        <w:rPr>
          <w:rFonts w:ascii="Times New Roman" w:hAnsi="Times New Roman" w:cs="Times New Roman"/>
          <w:sz w:val="20"/>
          <w:szCs w:val="20"/>
        </w:rPr>
        <w:t>Participate in workshops on advertising campaign development and creative strategy.</w:t>
      </w:r>
    </w:p>
    <w:sectPr w:rsidR="004C3A0D" w:rsidSect="00E0328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39530CBF" w14:textId="77777777" w:rsidR="00E0328D" w:rsidRPr="00002DB8" w:rsidRDefault="00E0328D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52FA"/>
    <w:multiLevelType w:val="multilevel"/>
    <w:tmpl w:val="1668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D0B50"/>
    <w:multiLevelType w:val="multilevel"/>
    <w:tmpl w:val="632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2743D"/>
    <w:multiLevelType w:val="multilevel"/>
    <w:tmpl w:val="4CD4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27A72"/>
    <w:multiLevelType w:val="multilevel"/>
    <w:tmpl w:val="54D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403D4"/>
    <w:multiLevelType w:val="multilevel"/>
    <w:tmpl w:val="2CBE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27B60"/>
    <w:multiLevelType w:val="multilevel"/>
    <w:tmpl w:val="DEFC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40FC6"/>
    <w:multiLevelType w:val="multilevel"/>
    <w:tmpl w:val="7D7E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E406E"/>
    <w:multiLevelType w:val="multilevel"/>
    <w:tmpl w:val="0542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B3E96"/>
    <w:multiLevelType w:val="multilevel"/>
    <w:tmpl w:val="68B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160FC"/>
    <w:multiLevelType w:val="multilevel"/>
    <w:tmpl w:val="E6D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9A2DE0"/>
    <w:multiLevelType w:val="multilevel"/>
    <w:tmpl w:val="6B7A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1A5EF3"/>
    <w:multiLevelType w:val="multilevel"/>
    <w:tmpl w:val="B560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268551">
    <w:abstractNumId w:val="0"/>
  </w:num>
  <w:num w:numId="2" w16cid:durableId="377361675">
    <w:abstractNumId w:val="8"/>
  </w:num>
  <w:num w:numId="3" w16cid:durableId="1942029895">
    <w:abstractNumId w:val="11"/>
  </w:num>
  <w:num w:numId="4" w16cid:durableId="1675453761">
    <w:abstractNumId w:val="9"/>
  </w:num>
  <w:num w:numId="5" w16cid:durableId="457376465">
    <w:abstractNumId w:val="4"/>
  </w:num>
  <w:num w:numId="6" w16cid:durableId="1502889859">
    <w:abstractNumId w:val="6"/>
  </w:num>
  <w:num w:numId="7" w16cid:durableId="542793960">
    <w:abstractNumId w:val="3"/>
  </w:num>
  <w:num w:numId="8" w16cid:durableId="1581719503">
    <w:abstractNumId w:val="7"/>
  </w:num>
  <w:num w:numId="9" w16cid:durableId="142703310">
    <w:abstractNumId w:val="10"/>
  </w:num>
  <w:num w:numId="10" w16cid:durableId="1291131630">
    <w:abstractNumId w:val="1"/>
  </w:num>
  <w:num w:numId="11" w16cid:durableId="328101269">
    <w:abstractNumId w:val="5"/>
  </w:num>
  <w:num w:numId="12" w16cid:durableId="1517160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D1AFF"/>
    <w:rsid w:val="001B1D6F"/>
    <w:rsid w:val="00227EA2"/>
    <w:rsid w:val="004C3A0D"/>
    <w:rsid w:val="009A0CD4"/>
    <w:rsid w:val="00E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3377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2</cp:revision>
  <dcterms:created xsi:type="dcterms:W3CDTF">2024-06-12T17:17:00Z</dcterms:created>
  <dcterms:modified xsi:type="dcterms:W3CDTF">2025-08-13T15:54:00Z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