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3D87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2D339A56" w14:textId="76770BF9" w:rsidR="00A30DD3" w:rsidRPr="00A30DD3" w:rsidRDefault="00A30DD3" w:rsidP="00A30DD3">
      <w:pPr>
        <w:rPr>
          <w:rFonts w:ascii="Times New Roman" w:hAnsi="Times New Roman" w:cs="Times New Roman"/>
          <w:b/>
          <w:bCs/>
          <w:u w:val="single"/>
        </w:rPr>
      </w:pPr>
      <w:r w:rsidRPr="00A30DD3">
        <w:rPr>
          <w:rFonts w:ascii="Times New Roman" w:hAnsi="Times New Roman" w:cs="Times New Roman"/>
          <w:b/>
          <w:bCs/>
          <w:u w:val="single"/>
        </w:rPr>
        <w:t>Summary</w:t>
      </w:r>
    </w:p>
    <w:p w14:paraId="2FB4B274" w14:textId="77777777" w:rsidR="00A30DD3" w:rsidRP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Empathetic and culturally competent Social Work student at Governors State University. Seeking to apply a strong foundation in social justice, client advocacy, and case management to an entry-level generalist social work position.</w:t>
      </w:r>
    </w:p>
    <w:p w14:paraId="7457A3E4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422EE47B" w14:textId="0D2C3771" w:rsidR="00A30DD3" w:rsidRPr="00A30DD3" w:rsidRDefault="00A30DD3" w:rsidP="00A30DD3">
      <w:pPr>
        <w:rPr>
          <w:rFonts w:ascii="Times New Roman" w:hAnsi="Times New Roman" w:cs="Times New Roman"/>
          <w:b/>
          <w:bCs/>
          <w:u w:val="single"/>
        </w:rPr>
      </w:pPr>
      <w:r w:rsidRPr="00A30DD3">
        <w:rPr>
          <w:rFonts w:ascii="Times New Roman" w:hAnsi="Times New Roman" w:cs="Times New Roman"/>
          <w:b/>
          <w:bCs/>
          <w:u w:val="single"/>
        </w:rPr>
        <w:t>Education</w:t>
      </w:r>
    </w:p>
    <w:p w14:paraId="532ED6DE" w14:textId="77777777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Bachelor of Social Work</w:t>
      </w:r>
      <w:r w:rsidRPr="00A30DD3">
        <w:rPr>
          <w:rFonts w:ascii="Times New Roman" w:hAnsi="Times New Roman" w:cs="Times New Roman"/>
        </w:rPr>
        <w:t xml:space="preserve"> | Expected May 2025 </w:t>
      </w:r>
    </w:p>
    <w:p w14:paraId="6074A074" w14:textId="77777777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 xml:space="preserve">Governors State University | University Park, IL </w:t>
      </w:r>
    </w:p>
    <w:p w14:paraId="1C002272" w14:textId="46F5D837" w:rsidR="00A30DD3" w:rsidRPr="00A30DD3" w:rsidRDefault="00A30DD3" w:rsidP="00A30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i/>
          <w:iCs/>
        </w:rPr>
        <w:t>Relevant Coursework:</w:t>
      </w:r>
      <w:r w:rsidRPr="00A30DD3">
        <w:rPr>
          <w:rFonts w:ascii="Times New Roman" w:hAnsi="Times New Roman" w:cs="Times New Roman"/>
        </w:rPr>
        <w:t xml:space="preserve"> Human Behavior in the Social Environment, Social Welfare Policy, Social Work Practice, Research Methods in Social Work, Diversity and Social Justice</w:t>
      </w:r>
    </w:p>
    <w:p w14:paraId="26060FA7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5F468249" w14:textId="77777777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Associate of Science in Business Administration</w:t>
      </w:r>
      <w:r w:rsidRPr="00A30DD3">
        <w:rPr>
          <w:rFonts w:ascii="Times New Roman" w:hAnsi="Times New Roman" w:cs="Times New Roman"/>
        </w:rPr>
        <w:t xml:space="preserve"> | May 2023 </w:t>
      </w:r>
    </w:p>
    <w:p w14:paraId="4C362822" w14:textId="5CA5CA15" w:rsidR="00A30DD3" w:rsidRP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Joliet Junior College | Joliet, IL</w:t>
      </w:r>
    </w:p>
    <w:p w14:paraId="1A4B272C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54AE8D72" w14:textId="51934858" w:rsidR="00A30DD3" w:rsidRPr="00A30DD3" w:rsidRDefault="00A30DD3" w:rsidP="00A30DD3">
      <w:pPr>
        <w:rPr>
          <w:rFonts w:ascii="Times New Roman" w:hAnsi="Times New Roman" w:cs="Times New Roman"/>
          <w:b/>
          <w:bCs/>
          <w:u w:val="single"/>
        </w:rPr>
      </w:pPr>
      <w:r w:rsidRPr="00A30DD3">
        <w:rPr>
          <w:rFonts w:ascii="Times New Roman" w:hAnsi="Times New Roman" w:cs="Times New Roman"/>
          <w:b/>
          <w:bCs/>
          <w:u w:val="single"/>
        </w:rPr>
        <w:t>Experience</w:t>
      </w:r>
    </w:p>
    <w:p w14:paraId="47753A3C" w14:textId="570DD834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Social Work Intern</w:t>
      </w:r>
      <w:r w:rsidRPr="00A30DD3">
        <w:rPr>
          <w:rFonts w:ascii="Times New Roman" w:hAnsi="Times New Roman" w:cs="Times New Roman"/>
        </w:rPr>
        <w:t xml:space="preserve"> | September 2024 – Present</w:t>
      </w:r>
    </w:p>
    <w:p w14:paraId="3C31A54A" w14:textId="439C1092" w:rsidR="00A30DD3" w:rsidRP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 xml:space="preserve">Local Community Center | Homewood, IL </w:t>
      </w:r>
    </w:p>
    <w:p w14:paraId="7747F83E" w14:textId="77777777" w:rsidR="00A30DD3" w:rsidRPr="00A30DD3" w:rsidRDefault="00A30DD3" w:rsidP="00A30D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Provided direct support to clients, conducting intake assessments and connecting them with community resources.</w:t>
      </w:r>
    </w:p>
    <w:p w14:paraId="1F0B6AAC" w14:textId="77777777" w:rsidR="00A30DD3" w:rsidRPr="00A30DD3" w:rsidRDefault="00A30DD3" w:rsidP="00A30D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Assisted with case management, maintaining confidential client files and tracking progress toward individual goals.</w:t>
      </w:r>
    </w:p>
    <w:p w14:paraId="1407FD9D" w14:textId="77777777" w:rsidR="00A30DD3" w:rsidRPr="00A30DD3" w:rsidRDefault="00A30DD3" w:rsidP="00A30DD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Participated in interdisciplinary team meetings to develop and implement comprehensive support plans.</w:t>
      </w:r>
    </w:p>
    <w:p w14:paraId="0806BEEE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11991B32" w14:textId="7B92EE0A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Youth Program Coordinator</w:t>
      </w:r>
      <w:r w:rsidRPr="00A30DD3">
        <w:rPr>
          <w:rFonts w:ascii="Times New Roman" w:hAnsi="Times New Roman" w:cs="Times New Roman"/>
        </w:rPr>
        <w:t xml:space="preserve"> | June 2024 – August 2024</w:t>
      </w:r>
    </w:p>
    <w:p w14:paraId="275B3021" w14:textId="42E8B57A" w:rsidR="00A30DD3" w:rsidRP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 xml:space="preserve">Local Non-Profit | University Park, IL </w:t>
      </w:r>
    </w:p>
    <w:p w14:paraId="39B5189E" w14:textId="77777777" w:rsidR="00A30DD3" w:rsidRPr="00A30DD3" w:rsidRDefault="00A30DD3" w:rsidP="00A30D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Coordinated and led a summer program for at-risk youth, developing activities focused on skill-building and personal development.</w:t>
      </w:r>
    </w:p>
    <w:p w14:paraId="737E3BDD" w14:textId="77777777" w:rsidR="00A30DD3" w:rsidRPr="00A30DD3" w:rsidRDefault="00A30DD3" w:rsidP="00A30D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Utilized crisis intervention and de-escalation techniques to ensure a safe and supportive environment for all participants.</w:t>
      </w:r>
    </w:p>
    <w:p w14:paraId="4CCB7EA7" w14:textId="77777777" w:rsidR="00A30DD3" w:rsidRPr="00A30DD3" w:rsidRDefault="00A30DD3" w:rsidP="00A30DD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Communicated effectively with parents, guardians, and other stakeholders to provide updates on program activities.</w:t>
      </w:r>
    </w:p>
    <w:p w14:paraId="34EACB4C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35C69FC4" w14:textId="05D76FDB" w:rsidR="00A30DD3" w:rsidRPr="00A30DD3" w:rsidRDefault="00A30DD3" w:rsidP="00A30DD3">
      <w:pPr>
        <w:rPr>
          <w:rFonts w:ascii="Times New Roman" w:hAnsi="Times New Roman" w:cs="Times New Roman"/>
          <w:b/>
          <w:bCs/>
          <w:u w:val="single"/>
        </w:rPr>
      </w:pPr>
      <w:r w:rsidRPr="00A30DD3">
        <w:rPr>
          <w:rFonts w:ascii="Times New Roman" w:hAnsi="Times New Roman" w:cs="Times New Roman"/>
          <w:b/>
          <w:bCs/>
          <w:u w:val="single"/>
        </w:rPr>
        <w:t>Projects</w:t>
      </w:r>
    </w:p>
    <w:p w14:paraId="1FEBE68A" w14:textId="45A9A750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"Advocacy for Housing Insecurity" Capstone Project</w:t>
      </w:r>
      <w:r w:rsidRPr="00A30DD3">
        <w:rPr>
          <w:rFonts w:ascii="Times New Roman" w:hAnsi="Times New Roman" w:cs="Times New Roman"/>
        </w:rPr>
        <w:t xml:space="preserve"> | April 2024</w:t>
      </w:r>
    </w:p>
    <w:p w14:paraId="0ED849F3" w14:textId="77AA5321" w:rsidR="00A30DD3" w:rsidRP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 xml:space="preserve">University Park, IL </w:t>
      </w:r>
    </w:p>
    <w:p w14:paraId="37F808C9" w14:textId="77777777" w:rsidR="00A30DD3" w:rsidRPr="00A30DD3" w:rsidRDefault="00A30DD3" w:rsidP="00A30DD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Researched and analyzed the social and economic factors contributing to housing insecurity in the local community.</w:t>
      </w:r>
    </w:p>
    <w:p w14:paraId="4175D9E4" w14:textId="77777777" w:rsidR="00A30DD3" w:rsidRPr="00A30DD3" w:rsidRDefault="00A30DD3" w:rsidP="00A30DD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Developed and presented a policy brief advocating for increased funding for affordable housing initiatives.</w:t>
      </w:r>
    </w:p>
    <w:p w14:paraId="6134D59F" w14:textId="77777777" w:rsidR="00A30DD3" w:rsidRPr="00A30DD3" w:rsidRDefault="00A30DD3" w:rsidP="00A30DD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Collaborated with a team of students to organize a community awareness campaign on the issue.</w:t>
      </w:r>
    </w:p>
    <w:p w14:paraId="64AB7F87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42F40DC7" w14:textId="2E85F8EE" w:rsidR="00A30DD3" w:rsidRPr="00A30DD3" w:rsidRDefault="00A30DD3" w:rsidP="00A30DD3">
      <w:pPr>
        <w:rPr>
          <w:rFonts w:ascii="Times New Roman" w:hAnsi="Times New Roman" w:cs="Times New Roman"/>
          <w:b/>
          <w:bCs/>
          <w:u w:val="single"/>
        </w:rPr>
      </w:pPr>
      <w:r w:rsidRPr="00A30DD3">
        <w:rPr>
          <w:rFonts w:ascii="Times New Roman" w:hAnsi="Times New Roman" w:cs="Times New Roman"/>
          <w:b/>
          <w:bCs/>
          <w:u w:val="single"/>
        </w:rPr>
        <w:t>Organizations</w:t>
      </w:r>
    </w:p>
    <w:p w14:paraId="27C15D0B" w14:textId="6620FDDC" w:rsid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Member</w:t>
      </w:r>
      <w:r w:rsidRPr="00A30DD3">
        <w:rPr>
          <w:rFonts w:ascii="Times New Roman" w:hAnsi="Times New Roman" w:cs="Times New Roman"/>
        </w:rPr>
        <w:t xml:space="preserve"> | September 2023 – Present</w:t>
      </w:r>
    </w:p>
    <w:p w14:paraId="174907F9" w14:textId="369839F0" w:rsidR="00A30DD3" w:rsidRPr="00A30DD3" w:rsidRDefault="00A30DD3" w:rsidP="00A30DD3">
      <w:p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 xml:space="preserve">GSU Social Work Club | University Park, IL </w:t>
      </w:r>
    </w:p>
    <w:p w14:paraId="401B28FE" w14:textId="77777777" w:rsidR="00A30DD3" w:rsidRPr="00A30DD3" w:rsidRDefault="00A30DD3" w:rsidP="00A30DD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Participated in discussions on professional ethics, social policy, and the role of social workers in the community.</w:t>
      </w:r>
    </w:p>
    <w:p w14:paraId="6D006260" w14:textId="77777777" w:rsidR="00A30DD3" w:rsidRPr="00A30DD3" w:rsidRDefault="00A30DD3" w:rsidP="00A30DD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</w:rPr>
        <w:t>Organized a volunteer event at a local food bank.</w:t>
      </w:r>
    </w:p>
    <w:p w14:paraId="47CB4851" w14:textId="77777777" w:rsidR="00A30DD3" w:rsidRDefault="00A30DD3" w:rsidP="00A30DD3">
      <w:pPr>
        <w:rPr>
          <w:rFonts w:ascii="Times New Roman" w:hAnsi="Times New Roman" w:cs="Times New Roman"/>
          <w:b/>
          <w:bCs/>
        </w:rPr>
      </w:pPr>
    </w:p>
    <w:p w14:paraId="42CAEF5E" w14:textId="2248394F" w:rsidR="00A30DD3" w:rsidRPr="00A30DD3" w:rsidRDefault="00A30DD3" w:rsidP="00A30DD3">
      <w:pPr>
        <w:rPr>
          <w:rFonts w:ascii="Times New Roman" w:hAnsi="Times New Roman" w:cs="Times New Roman"/>
          <w:b/>
          <w:bCs/>
          <w:u w:val="single"/>
        </w:rPr>
      </w:pPr>
      <w:r w:rsidRPr="00A30DD3">
        <w:rPr>
          <w:rFonts w:ascii="Times New Roman" w:hAnsi="Times New Roman" w:cs="Times New Roman"/>
          <w:b/>
          <w:bCs/>
          <w:u w:val="single"/>
        </w:rPr>
        <w:t>Skills</w:t>
      </w:r>
    </w:p>
    <w:p w14:paraId="7E4DB19A" w14:textId="77777777" w:rsidR="00A30DD3" w:rsidRPr="00A30DD3" w:rsidRDefault="00A30DD3" w:rsidP="00A30DD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Social Work Practice:</w:t>
      </w:r>
      <w:r w:rsidRPr="00A30DD3">
        <w:rPr>
          <w:rFonts w:ascii="Times New Roman" w:hAnsi="Times New Roman" w:cs="Times New Roman"/>
        </w:rPr>
        <w:t xml:space="preserve"> Case Management, Client Assessment, Crisis Intervention, Group Facilitation, Advocacy</w:t>
      </w:r>
    </w:p>
    <w:p w14:paraId="05A35397" w14:textId="77777777" w:rsidR="00A30DD3" w:rsidRPr="00A30DD3" w:rsidRDefault="00A30DD3" w:rsidP="00A30DD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Interpersonal:</w:t>
      </w:r>
      <w:r w:rsidRPr="00A30DD3">
        <w:rPr>
          <w:rFonts w:ascii="Times New Roman" w:hAnsi="Times New Roman" w:cs="Times New Roman"/>
        </w:rPr>
        <w:t xml:space="preserve"> Active Listening, Empathy, Communication (written and verbal), Cultural Competence</w:t>
      </w:r>
    </w:p>
    <w:p w14:paraId="65CA7808" w14:textId="77777777" w:rsidR="00A30DD3" w:rsidRPr="00A30DD3" w:rsidRDefault="00A30DD3" w:rsidP="00A30DD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Research &amp; Policy:</w:t>
      </w:r>
      <w:r w:rsidRPr="00A30DD3">
        <w:rPr>
          <w:rFonts w:ascii="Times New Roman" w:hAnsi="Times New Roman" w:cs="Times New Roman"/>
        </w:rPr>
        <w:t xml:space="preserve"> Policy Analysis, Program Evaluation, Data Analysis (Qualitative), Social Justice Advocacy</w:t>
      </w:r>
    </w:p>
    <w:p w14:paraId="236BC33E" w14:textId="77777777" w:rsidR="00A30DD3" w:rsidRPr="00A30DD3" w:rsidRDefault="00A30DD3" w:rsidP="00A30DD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0DD3">
        <w:rPr>
          <w:rFonts w:ascii="Times New Roman" w:hAnsi="Times New Roman" w:cs="Times New Roman"/>
          <w:b/>
          <w:bCs/>
        </w:rPr>
        <w:t>Technical:</w:t>
      </w:r>
      <w:r w:rsidRPr="00A30DD3">
        <w:rPr>
          <w:rFonts w:ascii="Times New Roman" w:hAnsi="Times New Roman" w:cs="Times New Roman"/>
        </w:rPr>
        <w:t xml:space="preserve"> Microsoft Office Suite, Google Workspace, Client Management Software</w:t>
      </w:r>
    </w:p>
    <w:p w14:paraId="09349527" w14:textId="77777777" w:rsidR="004C3A0D" w:rsidRPr="00A30DD3" w:rsidRDefault="004C3A0D">
      <w:pPr>
        <w:rPr>
          <w:rFonts w:ascii="Times New Roman" w:hAnsi="Times New Roman" w:cs="Times New Roman"/>
        </w:rPr>
      </w:pPr>
    </w:p>
    <w:sectPr w:rsidR="004C3A0D" w:rsidRPr="00A30DD3" w:rsidSect="00A30DD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A30DD3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A30DD3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A30DD3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A30DD3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A30DD3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6D70"/>
    <w:multiLevelType w:val="multilevel"/>
    <w:tmpl w:val="6F7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24C47"/>
    <w:multiLevelType w:val="multilevel"/>
    <w:tmpl w:val="052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F3B26"/>
    <w:multiLevelType w:val="multilevel"/>
    <w:tmpl w:val="C9EE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43D54"/>
    <w:multiLevelType w:val="hybridMultilevel"/>
    <w:tmpl w:val="F828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455E9"/>
    <w:multiLevelType w:val="multilevel"/>
    <w:tmpl w:val="0A12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034B3"/>
    <w:multiLevelType w:val="multilevel"/>
    <w:tmpl w:val="07A4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443813">
    <w:abstractNumId w:val="5"/>
  </w:num>
  <w:num w:numId="2" w16cid:durableId="578172942">
    <w:abstractNumId w:val="2"/>
  </w:num>
  <w:num w:numId="3" w16cid:durableId="747918741">
    <w:abstractNumId w:val="1"/>
  </w:num>
  <w:num w:numId="4" w16cid:durableId="967661731">
    <w:abstractNumId w:val="4"/>
  </w:num>
  <w:num w:numId="5" w16cid:durableId="770513392">
    <w:abstractNumId w:val="0"/>
  </w:num>
  <w:num w:numId="6" w16cid:durableId="445083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9A0CD4"/>
    <w:rsid w:val="00A30DD3"/>
    <w:rsid w:val="00B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2231</Characters>
  <Application>Microsoft Office Word</Application>
  <DocSecurity>0</DocSecurity>
  <Lines>50</Lines>
  <Paragraphs>39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