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EBF4" w14:textId="77777777" w:rsidR="00F248BA" w:rsidRPr="001357FF" w:rsidRDefault="00F248BA" w:rsidP="00DC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ulim" w:eastAsia="Gulim" w:hAnsi="Gulim"/>
          <w:b/>
          <w:sz w:val="32"/>
          <w:szCs w:val="32"/>
          <w:u w:val="single"/>
        </w:rPr>
      </w:pPr>
      <w:r w:rsidRPr="00A80CCB">
        <w:rPr>
          <w:rFonts w:ascii="Algerian" w:hAnsi="Algerian"/>
          <w:sz w:val="32"/>
          <w:szCs w:val="32"/>
        </w:rPr>
        <w:t>Health</w:t>
      </w:r>
      <w:r w:rsidR="00592286" w:rsidRPr="00A80CCB">
        <w:rPr>
          <w:rFonts w:ascii="Algerian" w:hAnsi="Algerian"/>
          <w:b/>
          <w:sz w:val="32"/>
          <w:szCs w:val="32"/>
        </w:rPr>
        <w:t xml:space="preserve"> </w:t>
      </w:r>
      <w:r w:rsidR="00592286" w:rsidRPr="00A80CCB">
        <w:rPr>
          <w:rFonts w:ascii="Algerian" w:hAnsi="Algerian"/>
          <w:sz w:val="32"/>
          <w:szCs w:val="32"/>
        </w:rPr>
        <w:t>Administration Practicum</w:t>
      </w:r>
      <w:r w:rsidR="00A80CCB">
        <w:rPr>
          <w:rFonts w:ascii="Algerian" w:hAnsi="Algerian"/>
          <w:sz w:val="32"/>
          <w:szCs w:val="32"/>
        </w:rPr>
        <w:t xml:space="preserve"> </w:t>
      </w:r>
      <w:r w:rsidRPr="001357FF">
        <w:rPr>
          <w:rFonts w:ascii="Gulim" w:eastAsia="Gulim" w:hAnsi="Gulim"/>
          <w:b/>
          <w:sz w:val="32"/>
          <w:szCs w:val="32"/>
          <w:u w:val="single"/>
        </w:rPr>
        <w:t>HLAD 4099</w:t>
      </w:r>
      <w:r w:rsidR="009B12D8" w:rsidRPr="001357FF">
        <w:rPr>
          <w:rFonts w:ascii="Gulim" w:eastAsia="Gulim" w:hAnsi="Gulim"/>
          <w:b/>
          <w:sz w:val="32"/>
          <w:szCs w:val="32"/>
          <w:u w:val="single"/>
        </w:rPr>
        <w:t>-01</w:t>
      </w:r>
    </w:p>
    <w:p w14:paraId="70BBC668" w14:textId="77777777" w:rsidR="00592286" w:rsidRPr="001357FF" w:rsidRDefault="007D623E" w:rsidP="00DC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357FF">
        <w:rPr>
          <w:sz w:val="32"/>
          <w:szCs w:val="32"/>
        </w:rPr>
        <w:t>Is</w:t>
      </w:r>
      <w:r w:rsidR="00592286" w:rsidRPr="001357FF">
        <w:rPr>
          <w:sz w:val="32"/>
          <w:szCs w:val="32"/>
        </w:rPr>
        <w:t xml:space="preserve"> offered twice a year</w:t>
      </w:r>
      <w:r w:rsidR="00F16AC9" w:rsidRPr="001357FF">
        <w:rPr>
          <w:sz w:val="32"/>
          <w:szCs w:val="32"/>
        </w:rPr>
        <w:t xml:space="preserve">, </w:t>
      </w:r>
      <w:r w:rsidR="005A0139" w:rsidRPr="001357FF">
        <w:rPr>
          <w:sz w:val="32"/>
          <w:szCs w:val="32"/>
        </w:rPr>
        <w:t>Fall &amp; Spring o</w:t>
      </w:r>
      <w:r w:rsidR="00592286" w:rsidRPr="001357FF">
        <w:rPr>
          <w:sz w:val="32"/>
          <w:szCs w:val="32"/>
        </w:rPr>
        <w:t>nly</w:t>
      </w:r>
    </w:p>
    <w:p w14:paraId="6EB76AA8" w14:textId="77777777" w:rsidR="00592286" w:rsidRDefault="00654E4C" w:rsidP="00DC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>
        <w:rPr>
          <w:sz w:val="28"/>
          <w:szCs w:val="28"/>
        </w:rPr>
        <w:t>F</w:t>
      </w:r>
      <w:r w:rsidR="00592286" w:rsidRPr="00654E4C">
        <w:rPr>
          <w:sz w:val="28"/>
          <w:szCs w:val="28"/>
        </w:rPr>
        <w:t xml:space="preserve">or </w:t>
      </w:r>
      <w:r w:rsidR="009B12D8">
        <w:rPr>
          <w:sz w:val="28"/>
          <w:szCs w:val="28"/>
        </w:rPr>
        <w:t xml:space="preserve">senior </w:t>
      </w:r>
      <w:r w:rsidR="00592286" w:rsidRPr="00654E4C">
        <w:rPr>
          <w:sz w:val="28"/>
          <w:szCs w:val="28"/>
        </w:rPr>
        <w:t>student</w:t>
      </w:r>
      <w:r w:rsidR="000B3162">
        <w:rPr>
          <w:sz w:val="28"/>
          <w:szCs w:val="28"/>
        </w:rPr>
        <w:t>s</w:t>
      </w:r>
      <w:r w:rsidR="00592286" w:rsidRPr="00654E4C">
        <w:rPr>
          <w:sz w:val="28"/>
          <w:szCs w:val="28"/>
        </w:rPr>
        <w:t xml:space="preserve"> in their final semester</w:t>
      </w:r>
      <w:r w:rsidRPr="00654E4C">
        <w:rPr>
          <w:sz w:val="28"/>
          <w:szCs w:val="28"/>
        </w:rPr>
        <w:t>, all general education courses must be complete</w:t>
      </w:r>
      <w:r w:rsidR="005A29E9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may only be taken with </w:t>
      </w:r>
      <w:r w:rsidRPr="007B0876">
        <w:rPr>
          <w:sz w:val="28"/>
          <w:szCs w:val="28"/>
          <w:u w:val="single"/>
        </w:rPr>
        <w:t>one</w:t>
      </w:r>
      <w:r>
        <w:rPr>
          <w:sz w:val="28"/>
          <w:szCs w:val="28"/>
        </w:rPr>
        <w:t xml:space="preserve"> or </w:t>
      </w:r>
      <w:r w:rsidRPr="007B0876">
        <w:rPr>
          <w:sz w:val="28"/>
          <w:szCs w:val="28"/>
          <w:u w:val="single"/>
        </w:rPr>
        <w:t>two</w:t>
      </w:r>
      <w:r>
        <w:rPr>
          <w:sz w:val="28"/>
          <w:szCs w:val="28"/>
        </w:rPr>
        <w:t xml:space="preserve"> other classes</w:t>
      </w:r>
      <w:r w:rsidR="005A29E9">
        <w:rPr>
          <w:sz w:val="28"/>
          <w:szCs w:val="28"/>
        </w:rPr>
        <w:t xml:space="preserve"> for a total of 9 credit hours</w:t>
      </w:r>
      <w:r w:rsidR="00C851FB">
        <w:rPr>
          <w:sz w:val="28"/>
          <w:szCs w:val="28"/>
        </w:rPr>
        <w:t xml:space="preserve"> only</w:t>
      </w:r>
      <w:r>
        <w:rPr>
          <w:sz w:val="28"/>
          <w:szCs w:val="28"/>
        </w:rPr>
        <w:t>.</w:t>
      </w:r>
    </w:p>
    <w:p w14:paraId="0D839802" w14:textId="77777777" w:rsidR="00841609" w:rsidRPr="001357FF" w:rsidRDefault="00592286" w:rsidP="00DC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sz w:val="28"/>
          <w:szCs w:val="28"/>
          <w:u w:val="single"/>
        </w:rPr>
      </w:pPr>
      <w:r w:rsidRPr="001357FF">
        <w:rPr>
          <w:sz w:val="28"/>
          <w:szCs w:val="28"/>
        </w:rPr>
        <w:t>App</w:t>
      </w:r>
      <w:r w:rsidR="00F248BA" w:rsidRPr="001357FF">
        <w:rPr>
          <w:sz w:val="28"/>
          <w:szCs w:val="28"/>
        </w:rPr>
        <w:t xml:space="preserve">lications for </w:t>
      </w:r>
      <w:r w:rsidR="00F16AC9" w:rsidRPr="001357FF">
        <w:rPr>
          <w:sz w:val="28"/>
          <w:szCs w:val="28"/>
        </w:rPr>
        <w:t>F</w:t>
      </w:r>
      <w:r w:rsidR="007D623E" w:rsidRPr="001357FF">
        <w:rPr>
          <w:sz w:val="28"/>
          <w:szCs w:val="28"/>
        </w:rPr>
        <w:t>all</w:t>
      </w:r>
      <w:r w:rsidR="00F248BA" w:rsidRPr="001357FF">
        <w:rPr>
          <w:sz w:val="28"/>
          <w:szCs w:val="28"/>
        </w:rPr>
        <w:t xml:space="preserve"> are due</w:t>
      </w:r>
      <w:r w:rsidR="001C5423" w:rsidRPr="001357FF">
        <w:rPr>
          <w:sz w:val="28"/>
          <w:szCs w:val="28"/>
        </w:rPr>
        <w:t xml:space="preserve"> no later than</w:t>
      </w:r>
      <w:r w:rsidR="00F248BA" w:rsidRPr="001357FF">
        <w:rPr>
          <w:sz w:val="28"/>
          <w:szCs w:val="28"/>
        </w:rPr>
        <w:t xml:space="preserve"> </w:t>
      </w:r>
      <w:r w:rsidR="00174121" w:rsidRPr="001357FF">
        <w:rPr>
          <w:sz w:val="28"/>
          <w:szCs w:val="28"/>
        </w:rPr>
        <w:t xml:space="preserve">noon on </w:t>
      </w:r>
      <w:r w:rsidRPr="001357FF">
        <w:rPr>
          <w:rFonts w:ascii="Algerian" w:hAnsi="Algerian"/>
          <w:color w:val="FF0000"/>
          <w:sz w:val="28"/>
          <w:szCs w:val="28"/>
          <w:u w:val="single"/>
        </w:rPr>
        <w:t xml:space="preserve">June </w:t>
      </w:r>
      <w:r w:rsidR="00CC0288" w:rsidRPr="001357FF">
        <w:rPr>
          <w:rFonts w:ascii="Algerian" w:hAnsi="Algerian"/>
          <w:color w:val="FF0000"/>
          <w:sz w:val="28"/>
          <w:szCs w:val="28"/>
          <w:u w:val="single"/>
        </w:rPr>
        <w:t>15</w:t>
      </w:r>
      <w:r w:rsidRPr="001357FF">
        <w:rPr>
          <w:rFonts w:ascii="Algerian" w:hAnsi="Algerian"/>
          <w:sz w:val="28"/>
          <w:szCs w:val="28"/>
          <w:u w:val="single"/>
        </w:rPr>
        <w:t xml:space="preserve"> </w:t>
      </w:r>
    </w:p>
    <w:p w14:paraId="0C6B4AA3" w14:textId="77777777" w:rsidR="00F248BA" w:rsidRPr="001357FF" w:rsidRDefault="00F248BA" w:rsidP="00DC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sz w:val="28"/>
          <w:szCs w:val="28"/>
          <w:u w:val="single"/>
        </w:rPr>
      </w:pPr>
      <w:r w:rsidRPr="001357FF">
        <w:rPr>
          <w:sz w:val="28"/>
          <w:szCs w:val="28"/>
        </w:rPr>
        <w:t xml:space="preserve">Applications for </w:t>
      </w:r>
      <w:r w:rsidR="00F16AC9" w:rsidRPr="001357FF">
        <w:rPr>
          <w:sz w:val="28"/>
          <w:szCs w:val="28"/>
        </w:rPr>
        <w:t>S</w:t>
      </w:r>
      <w:r w:rsidR="007D623E" w:rsidRPr="001357FF">
        <w:rPr>
          <w:sz w:val="28"/>
          <w:szCs w:val="28"/>
        </w:rPr>
        <w:t>pring</w:t>
      </w:r>
      <w:r w:rsidRPr="001357FF">
        <w:rPr>
          <w:sz w:val="28"/>
          <w:szCs w:val="28"/>
        </w:rPr>
        <w:t xml:space="preserve"> are due</w:t>
      </w:r>
      <w:r w:rsidR="001C5423" w:rsidRPr="001357FF">
        <w:rPr>
          <w:sz w:val="28"/>
          <w:szCs w:val="28"/>
        </w:rPr>
        <w:t xml:space="preserve"> no later than</w:t>
      </w:r>
      <w:r w:rsidRPr="001357FF">
        <w:rPr>
          <w:sz w:val="28"/>
          <w:szCs w:val="28"/>
        </w:rPr>
        <w:t xml:space="preserve"> </w:t>
      </w:r>
      <w:r w:rsidR="00174121" w:rsidRPr="001357FF">
        <w:rPr>
          <w:sz w:val="28"/>
          <w:szCs w:val="28"/>
        </w:rPr>
        <w:t xml:space="preserve">noon on </w:t>
      </w:r>
      <w:r w:rsidR="00C22018" w:rsidRPr="001357FF">
        <w:rPr>
          <w:rFonts w:ascii="Algerian" w:hAnsi="Algerian"/>
          <w:color w:val="FF0000"/>
          <w:sz w:val="28"/>
          <w:szCs w:val="28"/>
          <w:u w:val="single"/>
        </w:rPr>
        <w:t>October 15</w:t>
      </w:r>
    </w:p>
    <w:p w14:paraId="0B1B14C0" w14:textId="77777777" w:rsidR="00592286" w:rsidRPr="00841609" w:rsidRDefault="00592286" w:rsidP="007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841609">
        <w:rPr>
          <w:rFonts w:ascii="Verdana" w:hAnsi="Verdana"/>
          <w:b/>
          <w:sz w:val="32"/>
          <w:szCs w:val="32"/>
        </w:rPr>
        <w:t>Completed packets include</w:t>
      </w:r>
      <w:r w:rsidRPr="00841609">
        <w:rPr>
          <w:sz w:val="32"/>
          <w:szCs w:val="32"/>
        </w:rPr>
        <w:t>:</w:t>
      </w:r>
    </w:p>
    <w:p w14:paraId="28F7D2CF" w14:textId="292FB328" w:rsidR="00592286" w:rsidRPr="00854612" w:rsidRDefault="008E72D2" w:rsidP="007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854612">
        <w:rPr>
          <w:sz w:val="32"/>
          <w:szCs w:val="32"/>
        </w:rPr>
        <w:t xml:space="preserve">1). </w:t>
      </w:r>
      <w:r w:rsidR="00774B2C" w:rsidRPr="00854612">
        <w:rPr>
          <w:sz w:val="32"/>
          <w:szCs w:val="32"/>
        </w:rPr>
        <w:t>Resume</w:t>
      </w:r>
      <w:r w:rsidR="005A29E9">
        <w:rPr>
          <w:sz w:val="32"/>
          <w:szCs w:val="32"/>
        </w:rPr>
        <w:t xml:space="preserve">, </w:t>
      </w:r>
      <w:r w:rsidR="00494BCC">
        <w:t>work with the Career Services O</w:t>
      </w:r>
      <w:r w:rsidR="005A29E9">
        <w:t>ffice</w:t>
      </w:r>
      <w:r w:rsidR="00782DEE">
        <w:t xml:space="preserve"> </w:t>
      </w:r>
      <w:r w:rsidR="00494BCC">
        <w:t>(</w:t>
      </w:r>
      <w:hyperlink r:id="rId4" w:history="1">
        <w:r w:rsidR="00494BCC" w:rsidRPr="00A82CD6">
          <w:rPr>
            <w:rStyle w:val="Hyperlink"/>
          </w:rPr>
          <w:t>career@govst.edu</w:t>
        </w:r>
      </w:hyperlink>
      <w:r w:rsidR="00494BCC">
        <w:t xml:space="preserve">) </w:t>
      </w:r>
      <w:r w:rsidR="00782DEE">
        <w:t>to perfect your resume</w:t>
      </w:r>
      <w:r w:rsidR="001357FF">
        <w:t>, poorly written resumes will not be accepted</w:t>
      </w:r>
      <w:r w:rsidR="00782DEE">
        <w:t>.</w:t>
      </w:r>
      <w:r w:rsidR="00841609">
        <w:t xml:space="preserve"> Your degree is </w:t>
      </w:r>
      <w:r w:rsidR="008766D4">
        <w:t xml:space="preserve">from </w:t>
      </w:r>
      <w:r w:rsidR="008766D4" w:rsidRPr="00D956E9">
        <w:rPr>
          <w:color w:val="C00000"/>
        </w:rPr>
        <w:t>Governors State University</w:t>
      </w:r>
      <w:r w:rsidR="00841AB2">
        <w:t>, University Park, Illinois</w:t>
      </w:r>
      <w:r w:rsidR="008766D4">
        <w:t xml:space="preserve"> and is </w:t>
      </w:r>
      <w:r w:rsidR="00841609">
        <w:t>a B</w:t>
      </w:r>
      <w:r w:rsidR="008766D4">
        <w:t>.</w:t>
      </w:r>
      <w:r w:rsidR="00841609">
        <w:t>H</w:t>
      </w:r>
      <w:r w:rsidR="008766D4">
        <w:t>.</w:t>
      </w:r>
      <w:r w:rsidR="00841609">
        <w:t>A</w:t>
      </w:r>
      <w:r w:rsidR="008766D4">
        <w:t>.</w:t>
      </w:r>
      <w:r w:rsidR="00841609">
        <w:t xml:space="preserve">, </w:t>
      </w:r>
      <w:r w:rsidR="00841609" w:rsidRPr="00D956E9">
        <w:rPr>
          <w:color w:val="C00000"/>
        </w:rPr>
        <w:t>Bachelor of Health Administration</w:t>
      </w:r>
      <w:r w:rsidR="00841609">
        <w:t>.</w:t>
      </w:r>
      <w:r w:rsidR="009614E1" w:rsidRPr="00854612">
        <w:rPr>
          <w:sz w:val="32"/>
          <w:szCs w:val="32"/>
        </w:rPr>
        <w:t xml:space="preserve"> </w:t>
      </w:r>
    </w:p>
    <w:p w14:paraId="465F067F" w14:textId="77777777" w:rsidR="00DF2E73" w:rsidRPr="00854612" w:rsidRDefault="008E72D2" w:rsidP="007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854612">
        <w:rPr>
          <w:sz w:val="32"/>
          <w:szCs w:val="32"/>
        </w:rPr>
        <w:t xml:space="preserve">2). </w:t>
      </w:r>
      <w:r w:rsidR="00774B2C" w:rsidRPr="00854612">
        <w:rPr>
          <w:sz w:val="32"/>
          <w:szCs w:val="32"/>
        </w:rPr>
        <w:t>Application</w:t>
      </w:r>
      <w:r w:rsidR="00FD265E">
        <w:rPr>
          <w:sz w:val="32"/>
          <w:szCs w:val="32"/>
        </w:rPr>
        <w:t>.</w:t>
      </w:r>
    </w:p>
    <w:p w14:paraId="468911EC" w14:textId="144674D1" w:rsidR="001D31EE" w:rsidRPr="00C851FB" w:rsidRDefault="00B538F3" w:rsidP="007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</w:rPr>
        <w:t>3</w:t>
      </w:r>
      <w:r w:rsidR="00774B2C" w:rsidRPr="00854612">
        <w:rPr>
          <w:sz w:val="32"/>
          <w:szCs w:val="32"/>
        </w:rPr>
        <w:t>). Criminal Background Check</w:t>
      </w:r>
      <w:r w:rsidR="00782DEE">
        <w:rPr>
          <w:sz w:val="32"/>
          <w:szCs w:val="32"/>
        </w:rPr>
        <w:t xml:space="preserve">, </w:t>
      </w:r>
      <w:proofErr w:type="gramStart"/>
      <w:r w:rsidR="002C5ABF" w:rsidRPr="002C5ABF">
        <w:rPr>
          <w:b/>
          <w:i/>
          <w:u w:val="single"/>
        </w:rPr>
        <w:t>D</w:t>
      </w:r>
      <w:r w:rsidR="00774B2C" w:rsidRPr="002C5ABF">
        <w:rPr>
          <w:b/>
          <w:i/>
          <w:u w:val="single"/>
        </w:rPr>
        <w:t>o</w:t>
      </w:r>
      <w:proofErr w:type="gramEnd"/>
      <w:r w:rsidR="00774B2C" w:rsidRPr="002C5ABF">
        <w:rPr>
          <w:b/>
          <w:i/>
          <w:u w:val="single"/>
        </w:rPr>
        <w:t xml:space="preserve"> not</w:t>
      </w:r>
      <w:r w:rsidR="00774B2C" w:rsidRPr="002C5ABF">
        <w:t xml:space="preserve"> submit the </w:t>
      </w:r>
      <w:r w:rsidR="002C5ABF" w:rsidRPr="002C5ABF">
        <w:t xml:space="preserve">sealed envelope with </w:t>
      </w:r>
      <w:r w:rsidR="00774B2C" w:rsidRPr="002C5ABF">
        <w:t>plastic badge with your password on it</w:t>
      </w:r>
      <w:r w:rsidR="002C5ABF">
        <w:t xml:space="preserve">.  </w:t>
      </w:r>
      <w:proofErr w:type="gramStart"/>
      <w:r w:rsidR="002C5ABF">
        <w:t xml:space="preserve">Print </w:t>
      </w:r>
      <w:r w:rsidR="00A70BC9">
        <w:t xml:space="preserve"> and</w:t>
      </w:r>
      <w:proofErr w:type="gramEnd"/>
      <w:r w:rsidR="00A70BC9">
        <w:t xml:space="preserve"> scan </w:t>
      </w:r>
      <w:r w:rsidR="002C5ABF">
        <w:t xml:space="preserve">the Results Summary </w:t>
      </w:r>
      <w:r w:rsidR="002C5ABF" w:rsidRPr="00682153">
        <w:rPr>
          <w:b/>
          <w:u w:val="single"/>
        </w:rPr>
        <w:t>page only</w:t>
      </w:r>
      <w:r w:rsidR="00C851FB">
        <w:rPr>
          <w:sz w:val="28"/>
          <w:szCs w:val="28"/>
        </w:rPr>
        <w:t xml:space="preserve">.  </w:t>
      </w:r>
      <w:r w:rsidR="00C851FB">
        <w:t xml:space="preserve">Background checks take up to </w:t>
      </w:r>
      <w:r w:rsidR="00D956E9" w:rsidRPr="00D956E9">
        <w:rPr>
          <w:u w:val="single"/>
        </w:rPr>
        <w:t>4</w:t>
      </w:r>
      <w:r w:rsidR="00C851FB" w:rsidRPr="00D956E9">
        <w:rPr>
          <w:u w:val="single"/>
        </w:rPr>
        <w:t xml:space="preserve"> weeks</w:t>
      </w:r>
      <w:r w:rsidR="00C851FB">
        <w:t xml:space="preserve"> to compile results so plan ahead.</w:t>
      </w:r>
    </w:p>
    <w:p w14:paraId="13817822" w14:textId="77777777" w:rsidR="001D31EE" w:rsidRPr="001D31EE" w:rsidRDefault="00B538F3" w:rsidP="007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4</w:t>
      </w:r>
      <w:r w:rsidR="00765DEC">
        <w:rPr>
          <w:sz w:val="32"/>
          <w:szCs w:val="32"/>
        </w:rPr>
        <w:t xml:space="preserve">). Proof of Health Insurance, </w:t>
      </w:r>
      <w:r w:rsidR="00494BCC">
        <w:t xml:space="preserve">a copy of your insurance card </w:t>
      </w:r>
      <w:proofErr w:type="gramStart"/>
      <w:r w:rsidR="00494BCC">
        <w:t>front</w:t>
      </w:r>
      <w:proofErr w:type="gramEnd"/>
      <w:r w:rsidR="00494BCC">
        <w:t xml:space="preserve"> and back</w:t>
      </w:r>
      <w:r w:rsidR="00765DEC">
        <w:rPr>
          <w:sz w:val="32"/>
          <w:szCs w:val="32"/>
        </w:rPr>
        <w:t>.</w:t>
      </w:r>
    </w:p>
    <w:p w14:paraId="68EA6B51" w14:textId="36E22A91" w:rsidR="00592286" w:rsidRDefault="00B538F3" w:rsidP="007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</w:rPr>
        <w:t>5</w:t>
      </w:r>
      <w:r w:rsidR="008E72D2" w:rsidRPr="00854612">
        <w:rPr>
          <w:sz w:val="32"/>
          <w:szCs w:val="32"/>
        </w:rPr>
        <w:t xml:space="preserve">). </w:t>
      </w:r>
      <w:r w:rsidR="00592286" w:rsidRPr="00854612">
        <w:rPr>
          <w:sz w:val="32"/>
          <w:szCs w:val="32"/>
        </w:rPr>
        <w:t xml:space="preserve">Proof of </w:t>
      </w:r>
      <w:r w:rsidR="00BC53EB" w:rsidRPr="00854612">
        <w:rPr>
          <w:sz w:val="32"/>
          <w:szCs w:val="32"/>
        </w:rPr>
        <w:t xml:space="preserve">Professional </w:t>
      </w:r>
      <w:r w:rsidR="00592286" w:rsidRPr="00854612">
        <w:rPr>
          <w:sz w:val="32"/>
          <w:szCs w:val="32"/>
        </w:rPr>
        <w:t>Liability Insurance</w:t>
      </w:r>
      <w:r w:rsidR="00841989">
        <w:rPr>
          <w:sz w:val="32"/>
          <w:szCs w:val="32"/>
        </w:rPr>
        <w:t>,</w:t>
      </w:r>
      <w:r w:rsidR="00841989">
        <w:t xml:space="preserve"> Insurance dates must cover </w:t>
      </w:r>
      <w:r w:rsidR="005D4AB2">
        <w:t xml:space="preserve">the </w:t>
      </w:r>
      <w:r w:rsidR="00841989">
        <w:t>entire duration of practicum semester</w:t>
      </w:r>
      <w:r w:rsidR="00362CC2">
        <w:t xml:space="preserve">, purchase a </w:t>
      </w:r>
      <w:r w:rsidR="00D956E9">
        <w:t>one-year</w:t>
      </w:r>
      <w:r w:rsidR="00362CC2">
        <w:t xml:space="preserve"> policy</w:t>
      </w:r>
      <w:r w:rsidR="00841989">
        <w:t>. Submit t</w:t>
      </w:r>
      <w:r w:rsidR="00494BCC">
        <w:t>he Certificate of Insurance</w:t>
      </w:r>
      <w:r w:rsidR="009B12D8">
        <w:t xml:space="preserve"> </w:t>
      </w:r>
      <w:r w:rsidR="009B12D8" w:rsidRPr="00682153">
        <w:rPr>
          <w:b/>
          <w:u w:val="single"/>
        </w:rPr>
        <w:t xml:space="preserve">page </w:t>
      </w:r>
      <w:r w:rsidR="001771AD" w:rsidRPr="00682153">
        <w:rPr>
          <w:b/>
          <w:u w:val="single"/>
        </w:rPr>
        <w:t>only</w:t>
      </w:r>
      <w:r w:rsidR="007D5C8C">
        <w:t xml:space="preserve">, </w:t>
      </w:r>
      <w:r w:rsidR="007D5C8C" w:rsidRPr="00682153">
        <w:rPr>
          <w:b/>
          <w:i/>
          <w:u w:val="single"/>
        </w:rPr>
        <w:t>not proof of payment</w:t>
      </w:r>
      <w:r w:rsidR="00494BCC">
        <w:rPr>
          <w:b/>
          <w:i/>
          <w:u w:val="single"/>
        </w:rPr>
        <w:t xml:space="preserve"> or application</w:t>
      </w:r>
      <w:r w:rsidR="00FD265E">
        <w:rPr>
          <w:b/>
          <w:i/>
          <w:u w:val="single"/>
        </w:rPr>
        <w:t>.</w:t>
      </w:r>
    </w:p>
    <w:p w14:paraId="042400C2" w14:textId="32512373" w:rsidR="00B7312E" w:rsidRDefault="00B538F3" w:rsidP="005D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sz w:val="32"/>
          <w:szCs w:val="32"/>
        </w:rPr>
        <w:t>6</w:t>
      </w:r>
      <w:r w:rsidR="00B7312E" w:rsidRPr="00854612">
        <w:rPr>
          <w:sz w:val="32"/>
          <w:szCs w:val="32"/>
        </w:rPr>
        <w:t>). Unofficial GSU Transcript</w:t>
      </w:r>
      <w:r w:rsidR="002F6B35">
        <w:rPr>
          <w:sz w:val="32"/>
          <w:szCs w:val="32"/>
        </w:rPr>
        <w:t xml:space="preserve"> for all years at GSU</w:t>
      </w:r>
      <w:r w:rsidR="001357FF">
        <w:rPr>
          <w:sz w:val="32"/>
          <w:szCs w:val="32"/>
        </w:rPr>
        <w:t xml:space="preserve"> showing GPA</w:t>
      </w:r>
      <w:r w:rsidR="002F6B35">
        <w:rPr>
          <w:sz w:val="32"/>
          <w:szCs w:val="32"/>
        </w:rPr>
        <w:t xml:space="preserve"> overall and in your major</w:t>
      </w:r>
      <w:r w:rsidR="00B7312E">
        <w:rPr>
          <w:sz w:val="48"/>
          <w:szCs w:val="48"/>
        </w:rPr>
        <w:t xml:space="preserve">, </w:t>
      </w:r>
      <w:r w:rsidR="00841989">
        <w:t>this</w:t>
      </w:r>
      <w:r w:rsidR="00B7312E">
        <w:t xml:space="preserve"> can be printed by logging into the </w:t>
      </w:r>
      <w:proofErr w:type="spellStart"/>
      <w:r w:rsidR="00B7312E">
        <w:t>MyGSU</w:t>
      </w:r>
      <w:proofErr w:type="spellEnd"/>
      <w:r w:rsidR="00B7312E">
        <w:t xml:space="preserve"> Portal.</w:t>
      </w:r>
    </w:p>
    <w:p w14:paraId="6DC9BF94" w14:textId="77777777" w:rsidR="005D4AB2" w:rsidRDefault="005D4AB2" w:rsidP="005D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43DCF64" w14:textId="1D87C416" w:rsidR="001357FF" w:rsidRDefault="001357FF" w:rsidP="005D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7). Must attend a mandatory </w:t>
      </w:r>
      <w:r w:rsidR="002F6B35">
        <w:rPr>
          <w:sz w:val="32"/>
          <w:szCs w:val="32"/>
        </w:rPr>
        <w:t>pre-</w:t>
      </w:r>
      <w:r>
        <w:rPr>
          <w:sz w:val="32"/>
          <w:szCs w:val="32"/>
        </w:rPr>
        <w:t>practicum orientation session with Dr. Rekhter.</w:t>
      </w:r>
    </w:p>
    <w:p w14:paraId="7C7A3770" w14:textId="7F5E1C92" w:rsidR="005D4AB2" w:rsidRPr="005D4AB2" w:rsidRDefault="005D4AB2" w:rsidP="005D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5D4AB2">
        <w:t xml:space="preserve">You will be informed about the date of orientation within a month after submitting your application materials. </w:t>
      </w:r>
    </w:p>
    <w:p w14:paraId="2946175E" w14:textId="77777777" w:rsidR="005D4AB2" w:rsidRPr="001357FF" w:rsidRDefault="005D4AB2" w:rsidP="005D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32"/>
          <w:szCs w:val="32"/>
        </w:rPr>
      </w:pPr>
    </w:p>
    <w:p w14:paraId="024A2306" w14:textId="77777777" w:rsidR="005A29E9" w:rsidRPr="005A29E9" w:rsidRDefault="001357FF" w:rsidP="00B7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</w:rPr>
        <w:t>8</w:t>
      </w:r>
      <w:r w:rsidR="005A29E9">
        <w:rPr>
          <w:sz w:val="32"/>
          <w:szCs w:val="32"/>
        </w:rPr>
        <w:t xml:space="preserve">). Make a copy of your entire </w:t>
      </w:r>
      <w:r w:rsidR="00C851FB">
        <w:rPr>
          <w:sz w:val="32"/>
          <w:szCs w:val="32"/>
        </w:rPr>
        <w:t xml:space="preserve">completed </w:t>
      </w:r>
      <w:r w:rsidR="005A29E9">
        <w:rPr>
          <w:sz w:val="32"/>
          <w:szCs w:val="32"/>
        </w:rPr>
        <w:t xml:space="preserve">application packet to keep for yourself, </w:t>
      </w:r>
      <w:r w:rsidR="005A29E9" w:rsidRPr="005A29E9">
        <w:t>you will need it as part of your portfolio for the course.</w:t>
      </w:r>
    </w:p>
    <w:p w14:paraId="712E3BAC" w14:textId="77777777" w:rsidR="00841989" w:rsidRDefault="00841989" w:rsidP="0084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E72D2">
        <w:rPr>
          <w:i/>
          <w:highlight w:val="yellow"/>
        </w:rPr>
        <w:t xml:space="preserve"> You must be available to work</w:t>
      </w:r>
      <w:r>
        <w:rPr>
          <w:i/>
          <w:highlight w:val="yellow"/>
        </w:rPr>
        <w:t xml:space="preserve"> </w:t>
      </w:r>
      <w:r w:rsidR="00E837FA">
        <w:rPr>
          <w:i/>
          <w:highlight w:val="yellow"/>
        </w:rPr>
        <w:t xml:space="preserve">a minimum of </w:t>
      </w:r>
      <w:r>
        <w:rPr>
          <w:i/>
          <w:highlight w:val="yellow"/>
        </w:rPr>
        <w:t>10 hours per week</w:t>
      </w:r>
      <w:r w:rsidRPr="008E72D2">
        <w:rPr>
          <w:i/>
          <w:highlight w:val="yellow"/>
        </w:rPr>
        <w:t xml:space="preserve"> between 8:00 </w:t>
      </w:r>
      <w:r>
        <w:rPr>
          <w:i/>
          <w:highlight w:val="yellow"/>
        </w:rPr>
        <w:t xml:space="preserve">AM </w:t>
      </w:r>
      <w:r w:rsidR="00174121">
        <w:rPr>
          <w:i/>
          <w:highlight w:val="yellow"/>
        </w:rPr>
        <w:t>&amp; 5</w:t>
      </w:r>
      <w:r w:rsidRPr="008E72D2">
        <w:rPr>
          <w:i/>
          <w:highlight w:val="yellow"/>
        </w:rPr>
        <w:t>:00 PM Monday through Friday.</w:t>
      </w:r>
    </w:p>
    <w:p w14:paraId="15B432EB" w14:textId="77777777" w:rsidR="005F70E3" w:rsidRPr="00A80CCB" w:rsidRDefault="00CC0288" w:rsidP="00A80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ulim" w:eastAsia="Gulim" w:hAnsi="Gulim"/>
        </w:rPr>
      </w:pPr>
      <w:r>
        <w:rPr>
          <w:rFonts w:ascii="Bookman Old Style" w:hAnsi="Bookman Old Style"/>
        </w:rPr>
        <w:t xml:space="preserve"> Please scan your entire com</w:t>
      </w:r>
      <w:r w:rsidR="00494BCC">
        <w:rPr>
          <w:rFonts w:ascii="Bookman Old Style" w:hAnsi="Bookman Old Style"/>
        </w:rPr>
        <w:t xml:space="preserve">pleted application packet into </w:t>
      </w:r>
      <w:r w:rsidR="00494BCC" w:rsidRPr="00494BCC">
        <w:rPr>
          <w:rFonts w:ascii="Bookman Old Style" w:hAnsi="Bookman Old Style"/>
          <w:b/>
        </w:rPr>
        <w:t>one</w:t>
      </w:r>
      <w:r w:rsidRPr="00494BCC">
        <w:rPr>
          <w:rFonts w:ascii="Bookman Old Style" w:hAnsi="Bookman Old Style"/>
          <w:b/>
        </w:rPr>
        <w:t xml:space="preserve"> PDF</w:t>
      </w:r>
      <w:r>
        <w:rPr>
          <w:rFonts w:ascii="Bookman Old Style" w:hAnsi="Bookman Old Style"/>
        </w:rPr>
        <w:t xml:space="preserve"> </w:t>
      </w:r>
      <w:r w:rsidR="00494BCC">
        <w:rPr>
          <w:rFonts w:ascii="Bookman Old Style" w:hAnsi="Bookman Old Style"/>
        </w:rPr>
        <w:t xml:space="preserve">file </w:t>
      </w:r>
      <w:r>
        <w:rPr>
          <w:rFonts w:ascii="Bookman Old Style" w:hAnsi="Bookman Old Style"/>
        </w:rPr>
        <w:t>and email it to me</w:t>
      </w:r>
      <w:r w:rsidR="00E837FA">
        <w:rPr>
          <w:rFonts w:ascii="Bookman Old Style" w:hAnsi="Bookman Old Style"/>
        </w:rPr>
        <w:t>.</w:t>
      </w:r>
      <w:r w:rsidR="00DF2E73" w:rsidRPr="00E837FA">
        <w:rPr>
          <w:rFonts w:ascii="Bookman Old Style" w:hAnsi="Bookman Old Style"/>
        </w:rPr>
        <w:t xml:space="preserve"> You will speak to </w:t>
      </w:r>
      <w:r w:rsidR="005F70E3" w:rsidRPr="00E837FA">
        <w:rPr>
          <w:rFonts w:ascii="Bookman Old Style" w:hAnsi="Bookman Old Style"/>
        </w:rPr>
        <w:t xml:space="preserve">your Practicum Professor </w:t>
      </w:r>
      <w:r w:rsidR="00E837FA" w:rsidRPr="00E837FA">
        <w:rPr>
          <w:rFonts w:ascii="Bookman Old Style" w:hAnsi="Bookman Old Style"/>
        </w:rPr>
        <w:t>regarding</w:t>
      </w:r>
      <w:r w:rsidR="005F70E3" w:rsidRPr="00E837FA">
        <w:rPr>
          <w:rFonts w:ascii="Bookman Old Style" w:hAnsi="Bookman Old Style"/>
        </w:rPr>
        <w:t xml:space="preserve"> site placement options</w:t>
      </w:r>
      <w:r w:rsidR="00F16AC9" w:rsidRPr="00E837FA">
        <w:rPr>
          <w:rFonts w:ascii="Bookman Old Style" w:hAnsi="Bookman Old Style"/>
        </w:rPr>
        <w:t xml:space="preserve"> after you are approved for Practicum</w:t>
      </w:r>
      <w:r w:rsidR="005F70E3" w:rsidRPr="00E837FA">
        <w:rPr>
          <w:rFonts w:ascii="Bookman Old Style" w:hAnsi="Bookman Old Style"/>
        </w:rPr>
        <w:t>.</w:t>
      </w:r>
      <w:r w:rsidR="00E837FA" w:rsidRPr="00E837FA">
        <w:rPr>
          <w:rFonts w:ascii="Bookman Old Style" w:hAnsi="Bookman Old Style"/>
        </w:rPr>
        <w:t xml:space="preserve"> Approval of practicum is contingent upon successful completion of courses in progress</w:t>
      </w:r>
      <w:r w:rsidR="004F6EB7">
        <w:rPr>
          <w:rFonts w:ascii="Bookman Old Style" w:hAnsi="Bookman Old Style"/>
        </w:rPr>
        <w:t xml:space="preserve"> at the time of application</w:t>
      </w:r>
      <w:r w:rsidR="00E837FA" w:rsidRPr="00E837FA">
        <w:rPr>
          <w:rFonts w:ascii="Bookman Old Style" w:hAnsi="Bookman Old Style"/>
        </w:rPr>
        <w:t xml:space="preserve">.  Failure to </w:t>
      </w:r>
      <w:r w:rsidR="004F6EB7">
        <w:rPr>
          <w:rFonts w:ascii="Bookman Old Style" w:hAnsi="Bookman Old Style"/>
        </w:rPr>
        <w:t xml:space="preserve">successfully </w:t>
      </w:r>
      <w:r w:rsidR="00E837FA" w:rsidRPr="00E837FA">
        <w:rPr>
          <w:rFonts w:ascii="Bookman Old Style" w:hAnsi="Bookman Old Style"/>
        </w:rPr>
        <w:t xml:space="preserve">pass a class will </w:t>
      </w:r>
      <w:r w:rsidR="004F6EB7">
        <w:rPr>
          <w:rFonts w:ascii="Bookman Old Style" w:hAnsi="Bookman Old Style"/>
        </w:rPr>
        <w:t>revoke your practicum and delay your graduation.</w:t>
      </w:r>
      <w:r w:rsidR="00A80CCB">
        <w:rPr>
          <w:rFonts w:ascii="Bookman Old Style" w:hAnsi="Bookman Old Style"/>
        </w:rPr>
        <w:t xml:space="preserve"> You may register for final classes once approved and have attended Mandatory Practicum Orientation.</w:t>
      </w:r>
    </w:p>
    <w:sectPr w:rsidR="005F70E3" w:rsidRPr="00A80CCB" w:rsidSect="005A29E9">
      <w:pgSz w:w="12240" w:h="15840"/>
      <w:pgMar w:top="288" w:right="360" w:bottom="317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86"/>
    <w:rsid w:val="000B3162"/>
    <w:rsid w:val="000E1555"/>
    <w:rsid w:val="001357FF"/>
    <w:rsid w:val="00155181"/>
    <w:rsid w:val="00174121"/>
    <w:rsid w:val="001771AD"/>
    <w:rsid w:val="001A23AA"/>
    <w:rsid w:val="001C5423"/>
    <w:rsid w:val="001D31EE"/>
    <w:rsid w:val="002277CA"/>
    <w:rsid w:val="002C5ABF"/>
    <w:rsid w:val="002C60EA"/>
    <w:rsid w:val="002F6B35"/>
    <w:rsid w:val="00362CC2"/>
    <w:rsid w:val="003A5736"/>
    <w:rsid w:val="003F37E8"/>
    <w:rsid w:val="00494BCC"/>
    <w:rsid w:val="004D50FC"/>
    <w:rsid w:val="004F6EB7"/>
    <w:rsid w:val="005004CD"/>
    <w:rsid w:val="00580CBF"/>
    <w:rsid w:val="00590B28"/>
    <w:rsid w:val="00592286"/>
    <w:rsid w:val="005A0139"/>
    <w:rsid w:val="005A29E9"/>
    <w:rsid w:val="005A2D9A"/>
    <w:rsid w:val="005D4AB2"/>
    <w:rsid w:val="005F70E3"/>
    <w:rsid w:val="0064014D"/>
    <w:rsid w:val="00654E4C"/>
    <w:rsid w:val="00682153"/>
    <w:rsid w:val="00732581"/>
    <w:rsid w:val="00753ABF"/>
    <w:rsid w:val="00765DEC"/>
    <w:rsid w:val="00774B2C"/>
    <w:rsid w:val="00782DEE"/>
    <w:rsid w:val="007B0876"/>
    <w:rsid w:val="007C4008"/>
    <w:rsid w:val="007D5C8C"/>
    <w:rsid w:val="007D623E"/>
    <w:rsid w:val="007E4555"/>
    <w:rsid w:val="007E7B55"/>
    <w:rsid w:val="00802554"/>
    <w:rsid w:val="00841609"/>
    <w:rsid w:val="00841989"/>
    <w:rsid w:val="00841AB2"/>
    <w:rsid w:val="00854612"/>
    <w:rsid w:val="008766D4"/>
    <w:rsid w:val="00892C84"/>
    <w:rsid w:val="008A6385"/>
    <w:rsid w:val="008E72D2"/>
    <w:rsid w:val="00915DE5"/>
    <w:rsid w:val="009614E1"/>
    <w:rsid w:val="009B12D5"/>
    <w:rsid w:val="009B12D8"/>
    <w:rsid w:val="009D6085"/>
    <w:rsid w:val="00A70BC9"/>
    <w:rsid w:val="00A80CCB"/>
    <w:rsid w:val="00AD6B9C"/>
    <w:rsid w:val="00B538F3"/>
    <w:rsid w:val="00B625A6"/>
    <w:rsid w:val="00B7312E"/>
    <w:rsid w:val="00BC53EB"/>
    <w:rsid w:val="00C22018"/>
    <w:rsid w:val="00C408E6"/>
    <w:rsid w:val="00C851FB"/>
    <w:rsid w:val="00CC0288"/>
    <w:rsid w:val="00D956E9"/>
    <w:rsid w:val="00DC33E8"/>
    <w:rsid w:val="00DF2E73"/>
    <w:rsid w:val="00E14B11"/>
    <w:rsid w:val="00E837FA"/>
    <w:rsid w:val="00F16AC9"/>
    <w:rsid w:val="00F248BA"/>
    <w:rsid w:val="00F83DE2"/>
    <w:rsid w:val="00FA2B65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AE45"/>
  <w15:docId w15:val="{55828E0F-6589-4114-92A4-4A146998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4B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E14B11"/>
    <w:pPr>
      <w:spacing w:after="0" w:line="240" w:lineRule="auto"/>
    </w:pPr>
    <w:rPr>
      <w:rFonts w:ascii="Euphemia" w:eastAsiaTheme="majorEastAsia" w:hAnsi="Euphemia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er@gov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1994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Stipanich, Pamela</dc:creator>
  <cp:lastModifiedBy>Rekhter, Natalia</cp:lastModifiedBy>
  <cp:revision>4</cp:revision>
  <cp:lastPrinted>2015-05-21T17:08:00Z</cp:lastPrinted>
  <dcterms:created xsi:type="dcterms:W3CDTF">2022-11-02T13:51:00Z</dcterms:created>
  <dcterms:modified xsi:type="dcterms:W3CDTF">2022-11-08T17:13:00Z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e4073adb4013154af3e81b323e7b4e438936ad491494d0e3078c154cee048939</vt:lpwstr>
  </property>
</Properties>
</file>